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402B" w14:textId="7FCECD5C" w:rsidR="00A332B6" w:rsidRPr="00396C89" w:rsidRDefault="00A332B6" w:rsidP="0015501D">
      <w:pPr>
        <w:pStyle w:val="Default"/>
        <w:adjustRightInd w:val="0"/>
        <w:spacing w:line="600" w:lineRule="auto"/>
        <w:jc w:val="center"/>
        <w:rPr>
          <w:rFonts w:ascii="Arial" w:hAnsi="Arial" w:cs="Arial"/>
          <w:b/>
          <w:bCs/>
          <w:color w:val="auto"/>
          <w:sz w:val="22"/>
          <w:szCs w:val="22"/>
        </w:rPr>
      </w:pPr>
      <w:r w:rsidRPr="00396C89">
        <w:rPr>
          <w:rFonts w:ascii="Arial" w:hAnsi="Arial" w:cs="Arial"/>
          <w:b/>
          <w:bCs/>
          <w:color w:val="auto"/>
          <w:sz w:val="22"/>
          <w:szCs w:val="22"/>
        </w:rPr>
        <w:t>“</w:t>
      </w:r>
      <w:bookmarkStart w:id="0" w:name="_Hlk107842216"/>
      <w:r w:rsidR="00587C49" w:rsidRPr="00396C89">
        <w:rPr>
          <w:rFonts w:ascii="Arial" w:hAnsi="Arial" w:cs="Arial"/>
          <w:b/>
          <w:bCs/>
          <w:color w:val="auto"/>
          <w:sz w:val="22"/>
          <w:szCs w:val="22"/>
        </w:rPr>
        <w:t>CASHBACK FUSIO</w:t>
      </w:r>
      <w:r w:rsidR="00396C89" w:rsidRPr="00396C89">
        <w:rPr>
          <w:rFonts w:ascii="Arial" w:hAnsi="Arial" w:cs="Arial"/>
          <w:b/>
          <w:bCs/>
          <w:color w:val="auto"/>
          <w:sz w:val="22"/>
          <w:szCs w:val="22"/>
        </w:rPr>
        <w:t>-</w:t>
      </w:r>
      <w:r w:rsidR="00587C49" w:rsidRPr="00396C89">
        <w:rPr>
          <w:rFonts w:ascii="Arial" w:hAnsi="Arial" w:cs="Arial"/>
          <w:b/>
          <w:bCs/>
          <w:color w:val="auto"/>
          <w:sz w:val="22"/>
          <w:szCs w:val="22"/>
        </w:rPr>
        <w:t xml:space="preserve">DOSE </w:t>
      </w:r>
      <w:bookmarkEnd w:id="0"/>
      <w:r w:rsidR="00396C89" w:rsidRPr="00396C89">
        <w:rPr>
          <w:rFonts w:ascii="Arial" w:hAnsi="Arial" w:cs="Arial"/>
          <w:b/>
          <w:bCs/>
          <w:color w:val="auto"/>
          <w:sz w:val="22"/>
          <w:szCs w:val="22"/>
        </w:rPr>
        <w:t>KÉRASTASE</w:t>
      </w:r>
      <w:r w:rsidRPr="00396C89">
        <w:rPr>
          <w:rFonts w:ascii="Arial" w:hAnsi="Arial" w:cs="Arial"/>
          <w:b/>
          <w:bCs/>
          <w:color w:val="auto"/>
          <w:sz w:val="22"/>
          <w:szCs w:val="22"/>
        </w:rPr>
        <w:t>”</w:t>
      </w:r>
    </w:p>
    <w:p w14:paraId="4047192B" w14:textId="77777777" w:rsidR="008D5AF3" w:rsidRPr="00396C89" w:rsidRDefault="00520295" w:rsidP="00A332B6">
      <w:pPr>
        <w:pStyle w:val="Default"/>
        <w:adjustRightInd w:val="0"/>
        <w:spacing w:line="600" w:lineRule="auto"/>
        <w:jc w:val="center"/>
        <w:rPr>
          <w:rFonts w:ascii="Arial" w:hAnsi="Arial" w:cs="Arial"/>
          <w:b/>
          <w:bCs/>
          <w:color w:val="auto"/>
          <w:sz w:val="22"/>
          <w:szCs w:val="22"/>
        </w:rPr>
      </w:pPr>
      <w:r w:rsidRPr="00396C89">
        <w:rPr>
          <w:rFonts w:ascii="Arial" w:hAnsi="Arial" w:cs="Arial"/>
          <w:b/>
          <w:bCs/>
          <w:color w:val="auto"/>
          <w:sz w:val="22"/>
          <w:szCs w:val="22"/>
        </w:rPr>
        <w:t>TERMINI E CONDIZIONI</w:t>
      </w:r>
    </w:p>
    <w:p w14:paraId="0D2E7301" w14:textId="645189C5" w:rsidR="00A95459" w:rsidRPr="00396C89" w:rsidRDefault="007C34E6" w:rsidP="00587C49">
      <w:pPr>
        <w:tabs>
          <w:tab w:val="left" w:pos="5760"/>
        </w:tabs>
        <w:jc w:val="both"/>
        <w:rPr>
          <w:rFonts w:ascii="Arial" w:hAnsi="Arial" w:cs="Arial"/>
          <w:b/>
          <w:bCs/>
        </w:rPr>
      </w:pPr>
      <w:bookmarkStart w:id="1" w:name="_Hlk31360525"/>
      <w:r w:rsidRPr="00396C89">
        <w:rPr>
          <w:rFonts w:ascii="Arial" w:hAnsi="Arial" w:cs="Arial"/>
          <w:b/>
          <w:bCs/>
        </w:rPr>
        <w:t>Dal</w:t>
      </w:r>
      <w:r w:rsidR="00587C49" w:rsidRPr="00396C89">
        <w:rPr>
          <w:rFonts w:ascii="Arial" w:hAnsi="Arial" w:cs="Arial"/>
          <w:b/>
          <w:bCs/>
        </w:rPr>
        <w:t xml:space="preserve"> 3 ottobre </w:t>
      </w:r>
      <w:bookmarkEnd w:id="1"/>
      <w:r w:rsidR="00D363B0" w:rsidRPr="00396C89">
        <w:rPr>
          <w:rFonts w:ascii="Arial" w:hAnsi="Arial" w:cs="Arial"/>
          <w:b/>
          <w:bCs/>
        </w:rPr>
        <w:t>2022</w:t>
      </w:r>
      <w:r w:rsidR="00B61C83" w:rsidRPr="00396C89">
        <w:rPr>
          <w:rFonts w:ascii="Arial" w:hAnsi="Arial" w:cs="Arial"/>
          <w:b/>
          <w:bCs/>
        </w:rPr>
        <w:t xml:space="preserve"> </w:t>
      </w:r>
      <w:r w:rsidR="003E385A" w:rsidRPr="00396C89">
        <w:rPr>
          <w:rFonts w:ascii="Arial" w:hAnsi="Arial" w:cs="Arial"/>
          <w:b/>
          <w:bCs/>
        </w:rPr>
        <w:t xml:space="preserve">al </w:t>
      </w:r>
      <w:r w:rsidR="00587C49" w:rsidRPr="00396C89">
        <w:rPr>
          <w:rFonts w:ascii="Arial" w:hAnsi="Arial" w:cs="Arial"/>
          <w:b/>
          <w:bCs/>
        </w:rPr>
        <w:t>29 ottobre</w:t>
      </w:r>
      <w:r w:rsidR="00EB3FED" w:rsidRPr="00396C89">
        <w:rPr>
          <w:rFonts w:ascii="Arial" w:hAnsi="Arial" w:cs="Arial"/>
          <w:b/>
          <w:bCs/>
        </w:rPr>
        <w:t xml:space="preserve"> 2022</w:t>
      </w:r>
      <w:r w:rsidRPr="00396C89">
        <w:rPr>
          <w:rFonts w:ascii="Arial" w:hAnsi="Arial" w:cs="Arial"/>
        </w:rPr>
        <w:t>,</w:t>
      </w:r>
      <w:r w:rsidR="00B61C83" w:rsidRPr="00396C89">
        <w:rPr>
          <w:rFonts w:ascii="Arial" w:hAnsi="Arial" w:cs="Arial"/>
        </w:rPr>
        <w:t xml:space="preserve"> </w:t>
      </w:r>
      <w:r w:rsidRPr="00396C89">
        <w:rPr>
          <w:rFonts w:ascii="Arial" w:hAnsi="Arial" w:cs="Arial"/>
          <w:bCs/>
        </w:rPr>
        <w:t>grazie all’iniziativa “</w:t>
      </w:r>
      <w:bookmarkStart w:id="2" w:name="_Hlk107826125"/>
      <w:r w:rsidR="00587C49" w:rsidRPr="00396C89">
        <w:rPr>
          <w:rFonts w:ascii="Arial" w:hAnsi="Arial" w:cs="Arial"/>
          <w:i/>
          <w:iCs/>
        </w:rPr>
        <w:t>CASHBACK FUSIO</w:t>
      </w:r>
      <w:r w:rsidR="00396C89" w:rsidRPr="00396C89">
        <w:rPr>
          <w:rFonts w:ascii="Arial" w:hAnsi="Arial" w:cs="Arial"/>
          <w:i/>
          <w:iCs/>
        </w:rPr>
        <w:t>-</w:t>
      </w:r>
      <w:r w:rsidR="00587C49" w:rsidRPr="00396C89">
        <w:rPr>
          <w:rFonts w:ascii="Arial" w:hAnsi="Arial" w:cs="Arial"/>
          <w:i/>
          <w:iCs/>
        </w:rPr>
        <w:t xml:space="preserve">DOSE </w:t>
      </w:r>
      <w:bookmarkEnd w:id="2"/>
      <w:r w:rsidR="00396C89" w:rsidRPr="00396C89">
        <w:rPr>
          <w:rFonts w:ascii="Arial" w:hAnsi="Arial" w:cs="Arial"/>
          <w:i/>
          <w:iCs/>
        </w:rPr>
        <w:t>KÉRASTASE</w:t>
      </w:r>
      <w:r w:rsidR="00AA31B1" w:rsidRPr="00396C89">
        <w:rPr>
          <w:rFonts w:ascii="Arial" w:hAnsi="Arial" w:cs="Arial"/>
          <w:i/>
          <w:iCs/>
        </w:rPr>
        <w:t>”</w:t>
      </w:r>
      <w:r w:rsidRPr="00396C89">
        <w:rPr>
          <w:rFonts w:ascii="Arial" w:hAnsi="Arial" w:cs="Arial"/>
          <w:bCs/>
        </w:rPr>
        <w:t xml:space="preserve"> promossa dalla società L’Oréal Italia S.p.A. con sede legale in Milano (MI), Via Primaticcio n.155, C.F. e P. IVA 00471270017, </w:t>
      </w:r>
      <w:r w:rsidR="00EC6797" w:rsidRPr="00396C89">
        <w:rPr>
          <w:rFonts w:ascii="Arial" w:hAnsi="Arial" w:cs="Arial"/>
        </w:rPr>
        <w:t>ciascun consumatore all’</w:t>
      </w:r>
      <w:r w:rsidR="00EC6797" w:rsidRPr="00396C89">
        <w:rPr>
          <w:rFonts w:ascii="Arial" w:hAnsi="Arial" w:cs="Arial"/>
          <w:bCs/>
        </w:rPr>
        <w:t>acquisto</w:t>
      </w:r>
      <w:r w:rsidR="00D73997" w:rsidRPr="00396C89">
        <w:rPr>
          <w:rFonts w:ascii="Arial" w:hAnsi="Arial" w:cs="Arial"/>
          <w:bCs/>
        </w:rPr>
        <w:t xml:space="preserve"> </w:t>
      </w:r>
      <w:r w:rsidR="00A95459" w:rsidRPr="00396C89">
        <w:rPr>
          <w:rFonts w:ascii="Arial" w:hAnsi="Arial" w:cs="Arial"/>
          <w:bCs/>
        </w:rPr>
        <w:t xml:space="preserve">-con un unico </w:t>
      </w:r>
      <w:r w:rsidR="00A95459" w:rsidRPr="00396C89">
        <w:rPr>
          <w:rFonts w:ascii="Arial" w:hAnsi="Arial" w:cs="Arial"/>
        </w:rPr>
        <w:t>scontrino/ricevuta fiscale</w:t>
      </w:r>
      <w:r w:rsidR="00A95459" w:rsidRPr="00396C89">
        <w:rPr>
          <w:rFonts w:ascii="Arial" w:hAnsi="Arial" w:cs="Arial"/>
          <w:bCs/>
        </w:rPr>
        <w:t xml:space="preserve">- </w:t>
      </w:r>
      <w:r w:rsidR="00EC6797" w:rsidRPr="00396C89">
        <w:rPr>
          <w:rFonts w:ascii="Arial" w:hAnsi="Arial" w:cs="Arial"/>
          <w:bCs/>
        </w:rPr>
        <w:t xml:space="preserve">di </w:t>
      </w:r>
      <w:bookmarkStart w:id="3" w:name="_Hlk107842171"/>
      <w:r w:rsidR="00587C49" w:rsidRPr="00396C89">
        <w:rPr>
          <w:rFonts w:ascii="Arial" w:hAnsi="Arial" w:cs="Arial"/>
          <w:bCs/>
        </w:rPr>
        <w:t xml:space="preserve">n. 1 </w:t>
      </w:r>
      <w:r w:rsidR="00587C49" w:rsidRPr="00396C89">
        <w:rPr>
          <w:rFonts w:ascii="Arial" w:hAnsi="Arial" w:cs="Arial"/>
        </w:rPr>
        <w:t xml:space="preserve">shampoo a marchio Kérastase nel formato da 250ml e di n. 1 servizio di trattamento </w:t>
      </w:r>
      <w:r w:rsidR="00587C49" w:rsidRPr="00396C89">
        <w:rPr>
          <w:rFonts w:ascii="Arial" w:hAnsi="Arial" w:cs="Arial"/>
          <w:i/>
          <w:iCs/>
        </w:rPr>
        <w:t>FUSIO</w:t>
      </w:r>
      <w:r w:rsidR="00396C89" w:rsidRPr="00396C89">
        <w:rPr>
          <w:rFonts w:ascii="Arial" w:hAnsi="Arial" w:cs="Arial"/>
          <w:i/>
          <w:iCs/>
        </w:rPr>
        <w:t>-</w:t>
      </w:r>
      <w:r w:rsidR="00587C49" w:rsidRPr="00396C89">
        <w:rPr>
          <w:rFonts w:ascii="Arial" w:hAnsi="Arial" w:cs="Arial"/>
          <w:i/>
          <w:iCs/>
        </w:rPr>
        <w:t>DOSE</w:t>
      </w:r>
      <w:bookmarkEnd w:id="3"/>
      <w:r w:rsidR="00587C49" w:rsidRPr="00396C89">
        <w:rPr>
          <w:rFonts w:ascii="Arial" w:hAnsi="Arial" w:cs="Arial"/>
        </w:rPr>
        <w:t>,</w:t>
      </w:r>
      <w:r w:rsidR="00EC6797" w:rsidRPr="00396C89">
        <w:rPr>
          <w:rFonts w:ascii="Arial" w:hAnsi="Arial" w:cs="Arial"/>
        </w:rPr>
        <w:t xml:space="preserve"> </w:t>
      </w:r>
      <w:r w:rsidR="00EC6797" w:rsidRPr="00396C89">
        <w:rPr>
          <w:rFonts w:ascii="Arial" w:hAnsi="Arial" w:cs="Arial"/>
          <w:bCs/>
        </w:rPr>
        <w:t>potrà richiedere il rimborso di</w:t>
      </w:r>
      <w:r w:rsidR="00587C49" w:rsidRPr="00396C89">
        <w:rPr>
          <w:rFonts w:ascii="Arial" w:hAnsi="Arial" w:cs="Arial"/>
          <w:bCs/>
        </w:rPr>
        <w:t xml:space="preserve"> 1</w:t>
      </w:r>
      <w:r w:rsidR="0015501D" w:rsidRPr="00396C89">
        <w:rPr>
          <w:rFonts w:ascii="Arial" w:eastAsia="Times New Roman" w:hAnsi="Arial" w:cs="Arial"/>
        </w:rPr>
        <w:t>0</w:t>
      </w:r>
      <w:r w:rsidR="00A028C6" w:rsidRPr="00396C89">
        <w:rPr>
          <w:rFonts w:ascii="Arial" w:eastAsia="Times New Roman" w:hAnsi="Arial" w:cs="Arial"/>
        </w:rPr>
        <w:t>€</w:t>
      </w:r>
      <w:r w:rsidR="00587C49" w:rsidRPr="00396C89">
        <w:rPr>
          <w:rFonts w:ascii="Arial" w:eastAsia="Times New Roman" w:hAnsi="Arial" w:cs="Arial"/>
        </w:rPr>
        <w:t>.</w:t>
      </w:r>
    </w:p>
    <w:p w14:paraId="27115FE2" w14:textId="007629F1" w:rsidR="005977C3" w:rsidRPr="00396C89" w:rsidRDefault="005977C3" w:rsidP="005977C3">
      <w:pPr>
        <w:autoSpaceDE w:val="0"/>
        <w:spacing w:after="0" w:line="240" w:lineRule="auto"/>
        <w:jc w:val="both"/>
        <w:rPr>
          <w:rFonts w:ascii="Arial" w:hAnsi="Arial" w:cs="Arial"/>
          <w:b/>
          <w:bCs/>
          <w:u w:val="single"/>
        </w:rPr>
      </w:pPr>
      <w:r w:rsidRPr="00396C89">
        <w:rPr>
          <w:rFonts w:ascii="Arial" w:hAnsi="Arial" w:cs="Arial"/>
          <w:b/>
          <w:bCs/>
          <w:u w:val="single"/>
        </w:rPr>
        <w:t>AMBITO DI SVOLGIMENTO DELL’INIZIATIVA</w:t>
      </w:r>
    </w:p>
    <w:p w14:paraId="24855514" w14:textId="2753F86D" w:rsidR="003848C9" w:rsidRPr="00396C89" w:rsidRDefault="003D1272" w:rsidP="003848C9">
      <w:pPr>
        <w:tabs>
          <w:tab w:val="left" w:pos="5760"/>
        </w:tabs>
        <w:jc w:val="both"/>
        <w:rPr>
          <w:rFonts w:ascii="Arial" w:hAnsi="Arial" w:cs="Arial"/>
        </w:rPr>
      </w:pPr>
      <w:r w:rsidRPr="00396C89">
        <w:rPr>
          <w:rFonts w:ascii="Arial" w:hAnsi="Arial" w:cs="Arial"/>
        </w:rPr>
        <w:t xml:space="preserve">Saloni </w:t>
      </w:r>
      <w:r w:rsidR="0015501D" w:rsidRPr="00396C89">
        <w:rPr>
          <w:rFonts w:ascii="Arial" w:hAnsi="Arial" w:cs="Arial"/>
        </w:rPr>
        <w:t xml:space="preserve">aderenti </w:t>
      </w:r>
      <w:r w:rsidRPr="00396C89">
        <w:rPr>
          <w:rFonts w:ascii="Arial" w:hAnsi="Arial" w:cs="Arial"/>
        </w:rPr>
        <w:t>presenti sul te</w:t>
      </w:r>
      <w:r w:rsidR="00D363B0" w:rsidRPr="00396C89">
        <w:rPr>
          <w:rFonts w:ascii="Arial" w:hAnsi="Arial" w:cs="Arial"/>
        </w:rPr>
        <w:t>rritori</w:t>
      </w:r>
      <w:r w:rsidRPr="00396C89">
        <w:rPr>
          <w:rFonts w:ascii="Arial" w:hAnsi="Arial" w:cs="Arial"/>
        </w:rPr>
        <w:t xml:space="preserve">o </w:t>
      </w:r>
      <w:r w:rsidR="00D363B0" w:rsidRPr="00396C89">
        <w:rPr>
          <w:rFonts w:ascii="Arial" w:hAnsi="Arial" w:cs="Arial"/>
        </w:rPr>
        <w:t>nazionale</w:t>
      </w:r>
      <w:r w:rsidR="0015501D" w:rsidRPr="00396C89">
        <w:rPr>
          <w:rFonts w:ascii="Arial" w:hAnsi="Arial" w:cs="Arial"/>
        </w:rPr>
        <w:t xml:space="preserve"> come da elenco consultabile sul sito</w:t>
      </w:r>
      <w:r w:rsidR="001B5750" w:rsidRPr="00396C89">
        <w:rPr>
          <w:rFonts w:ascii="Arial" w:hAnsi="Arial" w:cs="Arial"/>
        </w:rPr>
        <w:t xml:space="preserve"> </w:t>
      </w:r>
      <w:bookmarkStart w:id="4" w:name="_Hlk107842284"/>
      <w:r w:rsidR="001B5750" w:rsidRPr="00396C89">
        <w:rPr>
          <w:rFonts w:ascii="Arial" w:hAnsi="Arial" w:cs="Arial"/>
        </w:rPr>
        <w:fldChar w:fldCharType="begin"/>
      </w:r>
      <w:r w:rsidR="001B5750" w:rsidRPr="00396C89">
        <w:rPr>
          <w:rFonts w:ascii="Arial" w:hAnsi="Arial" w:cs="Arial"/>
        </w:rPr>
        <w:instrText xml:space="preserve"> HYPERLINK "https://www.kerastase.it/stores" </w:instrText>
      </w:r>
      <w:r w:rsidR="001B5750" w:rsidRPr="00396C89">
        <w:rPr>
          <w:rFonts w:ascii="Arial" w:hAnsi="Arial" w:cs="Arial"/>
        </w:rPr>
      </w:r>
      <w:r w:rsidR="001B5750" w:rsidRPr="00396C89">
        <w:rPr>
          <w:rFonts w:ascii="Arial" w:hAnsi="Arial" w:cs="Arial"/>
        </w:rPr>
        <w:fldChar w:fldCharType="separate"/>
      </w:r>
      <w:r w:rsidR="001B5750" w:rsidRPr="00396C89">
        <w:rPr>
          <w:rStyle w:val="cf01"/>
          <w:rFonts w:ascii="Arial" w:hAnsi="Arial" w:cs="Arial"/>
          <w:sz w:val="22"/>
          <w:szCs w:val="22"/>
          <w:u w:val="single"/>
        </w:rPr>
        <w:t>https://www.kerastase.it/stores</w:t>
      </w:r>
      <w:r w:rsidR="001B5750" w:rsidRPr="00396C89">
        <w:rPr>
          <w:rFonts w:ascii="Arial" w:hAnsi="Arial" w:cs="Arial"/>
        </w:rPr>
        <w:fldChar w:fldCharType="end"/>
      </w:r>
      <w:r w:rsidR="001B5750" w:rsidRPr="00396C89">
        <w:rPr>
          <w:rStyle w:val="cf01"/>
          <w:rFonts w:ascii="Arial" w:hAnsi="Arial" w:cs="Arial"/>
          <w:sz w:val="22"/>
          <w:szCs w:val="22"/>
        </w:rPr>
        <w:t xml:space="preserve"> </w:t>
      </w:r>
    </w:p>
    <w:bookmarkEnd w:id="4"/>
    <w:p w14:paraId="4588415E" w14:textId="664C66EC" w:rsidR="005977C3" w:rsidRPr="00396C89" w:rsidRDefault="005977C3" w:rsidP="005977C3">
      <w:pPr>
        <w:autoSpaceDE w:val="0"/>
        <w:spacing w:after="0" w:line="240" w:lineRule="auto"/>
        <w:jc w:val="both"/>
        <w:rPr>
          <w:rFonts w:ascii="Arial" w:hAnsi="Arial" w:cs="Arial"/>
          <w:b/>
          <w:bCs/>
          <w:u w:val="single"/>
        </w:rPr>
      </w:pPr>
      <w:r w:rsidRPr="00396C89">
        <w:rPr>
          <w:rFonts w:ascii="Arial" w:hAnsi="Arial" w:cs="Arial"/>
          <w:b/>
          <w:bCs/>
          <w:u w:val="single"/>
        </w:rPr>
        <w:t>DESTINATARI</w:t>
      </w:r>
    </w:p>
    <w:p w14:paraId="17409755" w14:textId="77777777" w:rsidR="005977C3" w:rsidRPr="00396C89" w:rsidRDefault="005977C3" w:rsidP="005977C3">
      <w:pPr>
        <w:autoSpaceDE w:val="0"/>
        <w:spacing w:after="0" w:line="240" w:lineRule="auto"/>
        <w:jc w:val="both"/>
        <w:rPr>
          <w:rFonts w:ascii="Arial" w:hAnsi="Arial" w:cs="Arial"/>
        </w:rPr>
      </w:pPr>
      <w:r w:rsidRPr="00396C89">
        <w:rPr>
          <w:rFonts w:ascii="Arial" w:hAnsi="Arial" w:cs="Arial"/>
        </w:rPr>
        <w:t>L’iniziativa è riservata ai Consumatori finali, maggiorenni, residenti in Italia oppure nella Repubblica di San Marino.</w:t>
      </w:r>
    </w:p>
    <w:p w14:paraId="644BDA8F" w14:textId="77777777" w:rsidR="00CB3268" w:rsidRPr="00396C89" w:rsidRDefault="00CB3268" w:rsidP="007C34E6">
      <w:pPr>
        <w:pStyle w:val="Default"/>
        <w:jc w:val="both"/>
        <w:rPr>
          <w:rFonts w:ascii="Arial" w:hAnsi="Arial" w:cs="Arial"/>
          <w:bCs/>
          <w:color w:val="auto"/>
          <w:sz w:val="22"/>
          <w:szCs w:val="22"/>
        </w:rPr>
      </w:pPr>
    </w:p>
    <w:p w14:paraId="7054D4CB" w14:textId="6E8D2ACE" w:rsidR="007C34E6" w:rsidRPr="00396C89" w:rsidRDefault="003024CA" w:rsidP="007C34E6">
      <w:pPr>
        <w:autoSpaceDE w:val="0"/>
        <w:spacing w:after="0" w:line="240" w:lineRule="auto"/>
        <w:jc w:val="both"/>
        <w:rPr>
          <w:rFonts w:ascii="Arial" w:hAnsi="Arial" w:cs="Arial"/>
          <w:b/>
          <w:bCs/>
          <w:u w:val="single"/>
        </w:rPr>
      </w:pPr>
      <w:bookmarkStart w:id="5" w:name="_Hlk57278063"/>
      <w:r w:rsidRPr="00396C89">
        <w:rPr>
          <w:rFonts w:ascii="Arial" w:hAnsi="Arial" w:cs="Arial"/>
          <w:b/>
          <w:bCs/>
          <w:u w:val="single"/>
        </w:rPr>
        <w:t>PRODOTTI</w:t>
      </w:r>
      <w:r w:rsidR="007C34E6" w:rsidRPr="00396C89">
        <w:rPr>
          <w:rFonts w:ascii="Arial" w:hAnsi="Arial" w:cs="Arial"/>
          <w:b/>
          <w:bCs/>
          <w:u w:val="single"/>
        </w:rPr>
        <w:t xml:space="preserve"> COINVOLTI NELL’INIZIATIVA</w:t>
      </w:r>
    </w:p>
    <w:bookmarkEnd w:id="5"/>
    <w:p w14:paraId="290D6751" w14:textId="3B5A5B0E" w:rsidR="00587C49" w:rsidRPr="00396C89" w:rsidRDefault="00587C49" w:rsidP="00587C49">
      <w:pPr>
        <w:tabs>
          <w:tab w:val="left" w:pos="5760"/>
        </w:tabs>
        <w:jc w:val="both"/>
        <w:rPr>
          <w:rFonts w:ascii="Arial" w:hAnsi="Arial" w:cs="Arial"/>
        </w:rPr>
      </w:pPr>
      <w:r w:rsidRPr="00396C89">
        <w:rPr>
          <w:rFonts w:ascii="Arial" w:hAnsi="Arial" w:cs="Arial"/>
        </w:rPr>
        <w:t xml:space="preserve">Tutti gli shampoo a marchio Kérastase nel formato da 250ml e il servizio di trattamento </w:t>
      </w:r>
      <w:r w:rsidRPr="00396C89">
        <w:rPr>
          <w:rFonts w:ascii="Arial" w:hAnsi="Arial" w:cs="Arial"/>
          <w:i/>
          <w:iCs/>
        </w:rPr>
        <w:t>FUSIO</w:t>
      </w:r>
      <w:r w:rsidR="00396C89" w:rsidRPr="00396C89">
        <w:rPr>
          <w:rFonts w:ascii="Arial" w:hAnsi="Arial" w:cs="Arial"/>
          <w:i/>
          <w:iCs/>
        </w:rPr>
        <w:t>-</w:t>
      </w:r>
      <w:r w:rsidRPr="00396C89">
        <w:rPr>
          <w:rFonts w:ascii="Arial" w:hAnsi="Arial" w:cs="Arial"/>
          <w:i/>
          <w:iCs/>
        </w:rPr>
        <w:t>DOSE</w:t>
      </w:r>
      <w:r w:rsidRPr="00396C89">
        <w:rPr>
          <w:rFonts w:ascii="Arial" w:hAnsi="Arial" w:cs="Arial"/>
        </w:rPr>
        <w:t xml:space="preserve"> effettuato in Salone</w:t>
      </w:r>
    </w:p>
    <w:p w14:paraId="64B4EF5C" w14:textId="4A4837CF" w:rsidR="002E3DA6" w:rsidRPr="00396C89" w:rsidRDefault="002E3DA6" w:rsidP="002E3DA6">
      <w:pPr>
        <w:autoSpaceDE w:val="0"/>
        <w:spacing w:after="0" w:line="240" w:lineRule="auto"/>
        <w:jc w:val="both"/>
        <w:rPr>
          <w:rFonts w:ascii="Arial" w:hAnsi="Arial" w:cs="Arial"/>
          <w:b/>
          <w:bCs/>
          <w:u w:val="single"/>
        </w:rPr>
      </w:pPr>
      <w:r w:rsidRPr="00396C89">
        <w:rPr>
          <w:rFonts w:ascii="Arial" w:hAnsi="Arial" w:cs="Arial"/>
          <w:b/>
          <w:bCs/>
          <w:u w:val="single"/>
        </w:rPr>
        <w:t>MODALITÀ DI RIMBORSO</w:t>
      </w:r>
    </w:p>
    <w:p w14:paraId="0C4F8D7E" w14:textId="2FF10E83" w:rsidR="002E3DA6" w:rsidRPr="00396C89" w:rsidRDefault="002E3DA6" w:rsidP="00031364">
      <w:pPr>
        <w:jc w:val="both"/>
        <w:rPr>
          <w:rFonts w:ascii="Arial" w:hAnsi="Arial" w:cs="Arial"/>
        </w:rPr>
      </w:pPr>
      <w:r w:rsidRPr="00396C89">
        <w:rPr>
          <w:rFonts w:ascii="Arial" w:hAnsi="Arial" w:cs="Arial"/>
        </w:rPr>
        <w:t>Il consumatore potrà richiedere il rimborso entro 5 giorni dall'acquisto</w:t>
      </w:r>
      <w:r w:rsidR="00066C73" w:rsidRPr="00396C89">
        <w:rPr>
          <w:rFonts w:ascii="Arial" w:hAnsi="Arial" w:cs="Arial"/>
        </w:rPr>
        <w:t xml:space="preserve"> (esempio: per </w:t>
      </w:r>
      <w:r w:rsidR="00D73997" w:rsidRPr="00396C89">
        <w:rPr>
          <w:rFonts w:ascii="Arial" w:hAnsi="Arial" w:cs="Arial"/>
        </w:rPr>
        <w:t>acquisto</w:t>
      </w:r>
      <w:r w:rsidR="00066C73" w:rsidRPr="00396C89">
        <w:rPr>
          <w:rFonts w:ascii="Arial" w:hAnsi="Arial" w:cs="Arial"/>
        </w:rPr>
        <w:t xml:space="preserve"> effettuato in data </w:t>
      </w:r>
      <w:r w:rsidR="00587C49" w:rsidRPr="00396C89">
        <w:rPr>
          <w:rFonts w:ascii="Arial" w:hAnsi="Arial" w:cs="Arial"/>
        </w:rPr>
        <w:t>03/10</w:t>
      </w:r>
      <w:r w:rsidR="00066C73" w:rsidRPr="00396C89">
        <w:rPr>
          <w:rFonts w:ascii="Arial" w:hAnsi="Arial" w:cs="Arial"/>
        </w:rPr>
        <w:t xml:space="preserve">/2022 l’invio dovrà avvenire entro il </w:t>
      </w:r>
      <w:r w:rsidR="00587C49" w:rsidRPr="00396C89">
        <w:rPr>
          <w:rFonts w:ascii="Arial" w:hAnsi="Arial" w:cs="Arial"/>
        </w:rPr>
        <w:t>08/10</w:t>
      </w:r>
      <w:r w:rsidR="00066C73" w:rsidRPr="00396C89">
        <w:rPr>
          <w:rFonts w:ascii="Arial" w:hAnsi="Arial" w:cs="Arial"/>
        </w:rPr>
        <w:t>/2022)</w:t>
      </w:r>
      <w:r w:rsidRPr="00396C89">
        <w:rPr>
          <w:rFonts w:ascii="Arial" w:hAnsi="Arial" w:cs="Arial"/>
          <w:bCs/>
        </w:rPr>
        <w:t xml:space="preserve">, </w:t>
      </w:r>
      <w:r w:rsidRPr="00396C89">
        <w:rPr>
          <w:rFonts w:ascii="Arial" w:hAnsi="Arial" w:cs="Arial"/>
        </w:rPr>
        <w:t xml:space="preserve">tramite WhatsApp® al numero di telefono </w:t>
      </w:r>
      <w:r w:rsidR="00587C49" w:rsidRPr="00396C89">
        <w:rPr>
          <w:rFonts w:ascii="Arial" w:hAnsi="Arial" w:cs="Arial"/>
          <w:b/>
          <w:bCs/>
        </w:rPr>
        <w:t>320 204 1990</w:t>
      </w:r>
      <w:r w:rsidR="00EC10A9" w:rsidRPr="00396C89">
        <w:rPr>
          <w:rFonts w:ascii="Arial" w:hAnsi="Arial" w:cs="Arial"/>
          <w:b/>
        </w:rPr>
        <w:t>:</w:t>
      </w:r>
    </w:p>
    <w:p w14:paraId="37824FCF" w14:textId="77777777" w:rsidR="003D1272" w:rsidRPr="00396C89" w:rsidRDefault="002E3DA6" w:rsidP="00064519">
      <w:pPr>
        <w:pStyle w:val="Paragrafoelenco"/>
        <w:numPr>
          <w:ilvl w:val="0"/>
          <w:numId w:val="17"/>
        </w:numPr>
        <w:tabs>
          <w:tab w:val="left" w:pos="567"/>
        </w:tabs>
        <w:suppressAutoHyphens w:val="0"/>
        <w:autoSpaceDN/>
        <w:spacing w:after="0" w:line="240" w:lineRule="auto"/>
        <w:ind w:left="567" w:hanging="567"/>
        <w:jc w:val="both"/>
        <w:textAlignment w:val="auto"/>
        <w:rPr>
          <w:rFonts w:ascii="Arial" w:hAnsi="Arial" w:cs="Arial"/>
        </w:rPr>
      </w:pPr>
      <w:bookmarkStart w:id="6" w:name="_Hlk97119758"/>
      <w:r w:rsidRPr="00396C89">
        <w:rPr>
          <w:rFonts w:ascii="Arial" w:hAnsi="Arial" w:cs="Arial"/>
          <w:shd w:val="clear" w:color="auto" w:fill="FFFFFF"/>
        </w:rPr>
        <w:t>inviando</w:t>
      </w:r>
      <w:r w:rsidRPr="00396C89">
        <w:rPr>
          <w:rFonts w:ascii="Arial" w:hAnsi="Arial" w:cs="Arial"/>
          <w:b/>
          <w:bCs/>
          <w:shd w:val="clear" w:color="auto" w:fill="FFFFFF"/>
        </w:rPr>
        <w:t xml:space="preserve"> </w:t>
      </w:r>
      <w:r w:rsidRPr="00396C89">
        <w:rPr>
          <w:rFonts w:ascii="Arial" w:hAnsi="Arial" w:cs="Arial"/>
        </w:rPr>
        <w:t xml:space="preserve">con </w:t>
      </w:r>
      <w:r w:rsidRPr="00396C89">
        <w:rPr>
          <w:rFonts w:ascii="Arial" w:hAnsi="Arial" w:cs="Arial"/>
          <w:b/>
          <w:bCs/>
          <w:u w:val="single"/>
        </w:rPr>
        <w:t>un'unica fotografia</w:t>
      </w:r>
      <w:r w:rsidRPr="00396C89">
        <w:rPr>
          <w:rFonts w:ascii="Arial" w:hAnsi="Arial" w:cs="Arial"/>
        </w:rPr>
        <w:t xml:space="preserve"> (nel formato Jpg)</w:t>
      </w:r>
      <w:r w:rsidR="003D1272" w:rsidRPr="00396C89">
        <w:rPr>
          <w:rFonts w:ascii="Arial" w:hAnsi="Arial" w:cs="Arial"/>
        </w:rPr>
        <w:t>:</w:t>
      </w:r>
    </w:p>
    <w:p w14:paraId="0398F4DE" w14:textId="796804C7" w:rsidR="003D1272" w:rsidRPr="00396C89" w:rsidRDefault="002E3DA6" w:rsidP="003D1272">
      <w:pPr>
        <w:pStyle w:val="Paragrafoelenco"/>
        <w:numPr>
          <w:ilvl w:val="0"/>
          <w:numId w:val="22"/>
        </w:numPr>
        <w:tabs>
          <w:tab w:val="left" w:pos="1134"/>
        </w:tabs>
        <w:suppressAutoHyphens w:val="0"/>
        <w:autoSpaceDN/>
        <w:spacing w:after="0" w:line="240" w:lineRule="auto"/>
        <w:jc w:val="both"/>
        <w:textAlignment w:val="auto"/>
        <w:rPr>
          <w:rFonts w:ascii="Arial" w:hAnsi="Arial" w:cs="Arial"/>
        </w:rPr>
      </w:pPr>
      <w:r w:rsidRPr="00396C89">
        <w:rPr>
          <w:rFonts w:ascii="Arial" w:hAnsi="Arial" w:cs="Arial"/>
        </w:rPr>
        <w:t xml:space="preserve">lo </w:t>
      </w:r>
      <w:r w:rsidR="00D363B0" w:rsidRPr="00396C89">
        <w:rPr>
          <w:rFonts w:ascii="Arial" w:hAnsi="Arial" w:cs="Arial"/>
        </w:rPr>
        <w:t>scontrin</w:t>
      </w:r>
      <w:r w:rsidR="00D07BE3" w:rsidRPr="00396C89">
        <w:rPr>
          <w:rFonts w:ascii="Arial" w:hAnsi="Arial" w:cs="Arial"/>
        </w:rPr>
        <w:t xml:space="preserve">o/ricevuta fiscale </w:t>
      </w:r>
      <w:r w:rsidR="003024CA" w:rsidRPr="00396C89">
        <w:rPr>
          <w:rFonts w:ascii="Arial" w:hAnsi="Arial" w:cs="Arial"/>
        </w:rPr>
        <w:t>attestante l’acquisto del prodotto in promozione</w:t>
      </w:r>
      <w:r w:rsidR="00DD5631" w:rsidRPr="00396C89">
        <w:rPr>
          <w:rFonts w:ascii="Arial" w:hAnsi="Arial" w:cs="Arial"/>
        </w:rPr>
        <w:t xml:space="preserve"> e del servizio effettuato</w:t>
      </w:r>
    </w:p>
    <w:p w14:paraId="473FBE6D" w14:textId="70C50692" w:rsidR="00064519" w:rsidRPr="00396C89" w:rsidRDefault="003D1272" w:rsidP="003D1272">
      <w:pPr>
        <w:pStyle w:val="Paragrafoelenco"/>
        <w:numPr>
          <w:ilvl w:val="0"/>
          <w:numId w:val="22"/>
        </w:numPr>
        <w:tabs>
          <w:tab w:val="left" w:pos="1134"/>
        </w:tabs>
        <w:suppressAutoHyphens w:val="0"/>
        <w:autoSpaceDN/>
        <w:spacing w:after="0" w:line="240" w:lineRule="auto"/>
        <w:jc w:val="both"/>
        <w:textAlignment w:val="auto"/>
        <w:rPr>
          <w:rFonts w:ascii="Arial" w:hAnsi="Arial" w:cs="Arial"/>
        </w:rPr>
      </w:pPr>
      <w:r w:rsidRPr="00396C89">
        <w:rPr>
          <w:rFonts w:ascii="Arial" w:hAnsi="Arial" w:cs="Arial"/>
        </w:rPr>
        <w:t>il</w:t>
      </w:r>
      <w:r w:rsidR="00DD5631" w:rsidRPr="00396C89">
        <w:rPr>
          <w:rFonts w:ascii="Arial" w:hAnsi="Arial" w:cs="Arial"/>
        </w:rPr>
        <w:t xml:space="preserve"> </w:t>
      </w:r>
      <w:r w:rsidR="000808A6" w:rsidRPr="00396C89">
        <w:rPr>
          <w:rFonts w:ascii="Arial" w:hAnsi="Arial" w:cs="Arial"/>
        </w:rPr>
        <w:t>prodotto acquistato</w:t>
      </w:r>
      <w:r w:rsidR="002E3DA6" w:rsidRPr="00396C89">
        <w:rPr>
          <w:rFonts w:ascii="Arial" w:hAnsi="Arial" w:cs="Arial"/>
        </w:rPr>
        <w:t>;</w:t>
      </w:r>
    </w:p>
    <w:p w14:paraId="5F7FB766" w14:textId="0F774E91" w:rsidR="00E74A41" w:rsidRPr="00396C89" w:rsidRDefault="00E74A41" w:rsidP="002E3DA6">
      <w:pPr>
        <w:suppressAutoHyphens w:val="0"/>
        <w:autoSpaceDE w:val="0"/>
        <w:adjustRightInd w:val="0"/>
        <w:spacing w:after="0" w:line="240" w:lineRule="auto"/>
        <w:jc w:val="both"/>
        <w:textAlignment w:val="auto"/>
        <w:rPr>
          <w:rFonts w:ascii="Arial" w:hAnsi="Arial" w:cs="Arial"/>
        </w:rPr>
      </w:pPr>
    </w:p>
    <w:p w14:paraId="298DFDA3" w14:textId="77777777" w:rsidR="00143CE5" w:rsidRPr="00396C89" w:rsidRDefault="00143CE5" w:rsidP="00143CE5">
      <w:pPr>
        <w:tabs>
          <w:tab w:val="left" w:pos="567"/>
        </w:tabs>
        <w:suppressAutoHyphens w:val="0"/>
        <w:autoSpaceDN/>
        <w:spacing w:after="0" w:line="240" w:lineRule="auto"/>
        <w:ind w:left="567"/>
        <w:jc w:val="both"/>
        <w:textAlignment w:val="auto"/>
        <w:rPr>
          <w:rFonts w:ascii="Arial" w:hAnsi="Arial" w:cs="Arial"/>
          <w:b/>
          <w:bCs/>
          <w:u w:val="single"/>
        </w:rPr>
      </w:pPr>
      <w:r w:rsidRPr="00396C89">
        <w:rPr>
          <w:rFonts w:ascii="Arial" w:hAnsi="Arial" w:cs="Arial"/>
          <w:b/>
          <w:bCs/>
          <w:u w:val="single"/>
        </w:rPr>
        <w:t>Nella didascalia della fotografia non si dovrà scrivere nulla.</w:t>
      </w:r>
    </w:p>
    <w:bookmarkEnd w:id="6"/>
    <w:p w14:paraId="64C5F665" w14:textId="198A6E9D" w:rsidR="00E15902" w:rsidRPr="00396C89" w:rsidRDefault="00E15902" w:rsidP="002E3DA6">
      <w:pPr>
        <w:suppressAutoHyphens w:val="0"/>
        <w:autoSpaceDE w:val="0"/>
        <w:adjustRightInd w:val="0"/>
        <w:spacing w:after="0" w:line="240" w:lineRule="auto"/>
        <w:jc w:val="both"/>
        <w:textAlignment w:val="auto"/>
        <w:rPr>
          <w:rFonts w:ascii="Arial" w:hAnsi="Arial" w:cs="Arial"/>
        </w:rPr>
      </w:pPr>
    </w:p>
    <w:p w14:paraId="7295F1E3" w14:textId="46C39F5E" w:rsidR="002E3DA6" w:rsidRPr="00396C89" w:rsidRDefault="002E3DA6" w:rsidP="002E3DA6">
      <w:pPr>
        <w:suppressAutoHyphens w:val="0"/>
        <w:autoSpaceDE w:val="0"/>
        <w:adjustRightInd w:val="0"/>
        <w:spacing w:after="0" w:line="240" w:lineRule="auto"/>
        <w:jc w:val="both"/>
        <w:textAlignment w:val="auto"/>
        <w:rPr>
          <w:rFonts w:ascii="Arial" w:hAnsi="Arial" w:cs="Arial"/>
        </w:rPr>
      </w:pPr>
      <w:r w:rsidRPr="00396C89">
        <w:rPr>
          <w:rFonts w:ascii="Arial" w:hAnsi="Arial" w:cs="Arial"/>
        </w:rPr>
        <w:t xml:space="preserve">Ad ogni richiesta di rimborso, verrà associato un codice pratica e il consumatore riceverà entro </w:t>
      </w:r>
      <w:proofErr w:type="gramStart"/>
      <w:r w:rsidRPr="00396C89">
        <w:rPr>
          <w:rFonts w:ascii="Arial" w:hAnsi="Arial" w:cs="Arial"/>
        </w:rPr>
        <w:t>5</w:t>
      </w:r>
      <w:proofErr w:type="gramEnd"/>
      <w:r w:rsidRPr="00396C89">
        <w:rPr>
          <w:rFonts w:ascii="Arial" w:hAnsi="Arial" w:cs="Arial"/>
        </w:rPr>
        <w:t xml:space="preserve"> giorni lavorativi (esclusi i sabati, le domeniche ed i festivi) l’esito della sua richiesta sia in caso di moderazione positiva che in caso di moderazione negativa (in caso negativo, ne verrà indicata la motivazione)</w:t>
      </w:r>
      <w:r w:rsidR="00481886" w:rsidRPr="00396C89">
        <w:rPr>
          <w:rFonts w:ascii="Arial" w:hAnsi="Arial" w:cs="Arial"/>
        </w:rPr>
        <w:t>.</w:t>
      </w:r>
    </w:p>
    <w:p w14:paraId="7D6D76C4" w14:textId="77777777" w:rsidR="002E3DA6" w:rsidRPr="00396C89" w:rsidRDefault="002E3DA6" w:rsidP="002E3DA6">
      <w:pPr>
        <w:suppressAutoHyphens w:val="0"/>
        <w:autoSpaceDE w:val="0"/>
        <w:adjustRightInd w:val="0"/>
        <w:spacing w:after="0" w:line="240" w:lineRule="auto"/>
        <w:jc w:val="both"/>
        <w:textAlignment w:val="auto"/>
        <w:rPr>
          <w:rFonts w:ascii="Arial" w:hAnsi="Arial" w:cs="Arial"/>
        </w:rPr>
      </w:pPr>
    </w:p>
    <w:p w14:paraId="6B722D38" w14:textId="1EFAD332" w:rsidR="002E3DA6" w:rsidRPr="00396C89" w:rsidRDefault="002E3DA6" w:rsidP="002E3DA6">
      <w:pPr>
        <w:suppressAutoHyphens w:val="0"/>
        <w:autoSpaceDE w:val="0"/>
        <w:adjustRightInd w:val="0"/>
        <w:spacing w:after="0" w:line="240" w:lineRule="auto"/>
        <w:jc w:val="both"/>
        <w:textAlignment w:val="auto"/>
        <w:rPr>
          <w:rFonts w:ascii="Arial" w:hAnsi="Arial" w:cs="Arial"/>
        </w:rPr>
      </w:pPr>
      <w:r w:rsidRPr="00396C89">
        <w:rPr>
          <w:rFonts w:ascii="Arial" w:hAnsi="Arial" w:cs="Arial"/>
        </w:rPr>
        <w:t xml:space="preserve">Ai consumatori a cui verrà convalidata la richiesta di rimborso, </w:t>
      </w:r>
      <w:r w:rsidRPr="00396C89">
        <w:rPr>
          <w:rFonts w:ascii="Arial" w:hAnsi="Arial" w:cs="Arial"/>
          <w:i/>
          <w:iCs/>
          <w:u w:val="single"/>
        </w:rPr>
        <w:t>verrà inviato un link</w:t>
      </w:r>
      <w:r w:rsidRPr="00396C89">
        <w:rPr>
          <w:rFonts w:ascii="Arial" w:hAnsi="Arial" w:cs="Arial"/>
        </w:rPr>
        <w:t xml:space="preserve"> a cui accedere entro </w:t>
      </w:r>
      <w:proofErr w:type="gramStart"/>
      <w:r w:rsidRPr="00396C89">
        <w:rPr>
          <w:rFonts w:ascii="Arial" w:hAnsi="Arial" w:cs="Arial"/>
        </w:rPr>
        <w:t>5</w:t>
      </w:r>
      <w:proofErr w:type="gramEnd"/>
      <w:r w:rsidRPr="00396C89">
        <w:rPr>
          <w:rFonts w:ascii="Arial" w:hAnsi="Arial" w:cs="Arial"/>
        </w:rPr>
        <w:t xml:space="preserve"> giorni</w:t>
      </w:r>
      <w:r w:rsidR="0046780B" w:rsidRPr="00396C89">
        <w:rPr>
          <w:rFonts w:ascii="Arial" w:hAnsi="Arial" w:cs="Arial"/>
        </w:rPr>
        <w:t xml:space="preserve"> lavorativi (esclusi i sabati, le domeniche ed i festivi) </w:t>
      </w:r>
      <w:r w:rsidRPr="00396C89">
        <w:rPr>
          <w:rFonts w:ascii="Arial" w:hAnsi="Arial" w:cs="Arial"/>
        </w:rPr>
        <w:t>dal ricevimento del suddetto esito per inserire le seguenti informazioni:</w:t>
      </w:r>
    </w:p>
    <w:p w14:paraId="163DAC77" w14:textId="77777777" w:rsidR="002E3DA6" w:rsidRPr="00396C89" w:rsidRDefault="002E3DA6" w:rsidP="002E3DA6">
      <w:pPr>
        <w:suppressAutoHyphens w:val="0"/>
        <w:autoSpaceDE w:val="0"/>
        <w:adjustRightInd w:val="0"/>
        <w:spacing w:after="0" w:line="240" w:lineRule="auto"/>
        <w:jc w:val="both"/>
        <w:textAlignment w:val="auto"/>
        <w:rPr>
          <w:rFonts w:ascii="Arial" w:hAnsi="Arial" w:cs="Arial"/>
        </w:rPr>
      </w:pPr>
    </w:p>
    <w:p w14:paraId="570E1317" w14:textId="47AD8890" w:rsidR="002E3DA6" w:rsidRPr="00396C89" w:rsidRDefault="002E3DA6" w:rsidP="002E3DA6">
      <w:pPr>
        <w:pStyle w:val="Paragrafoelenco"/>
        <w:numPr>
          <w:ilvl w:val="0"/>
          <w:numId w:val="8"/>
        </w:numPr>
        <w:autoSpaceDE w:val="0"/>
        <w:spacing w:after="0" w:line="240" w:lineRule="auto"/>
        <w:jc w:val="both"/>
        <w:rPr>
          <w:rFonts w:ascii="Arial" w:hAnsi="Arial" w:cs="Arial"/>
        </w:rPr>
      </w:pPr>
      <w:r w:rsidRPr="00396C89">
        <w:rPr>
          <w:rFonts w:ascii="Arial" w:hAnsi="Arial" w:cs="Arial"/>
        </w:rPr>
        <w:t>il codice pratica</w:t>
      </w:r>
    </w:p>
    <w:p w14:paraId="51FF4C98" w14:textId="77777777" w:rsidR="002E3DA6" w:rsidRPr="00396C89" w:rsidRDefault="002E3DA6" w:rsidP="002E3DA6">
      <w:pPr>
        <w:autoSpaceDE w:val="0"/>
        <w:spacing w:after="0" w:line="240" w:lineRule="auto"/>
        <w:jc w:val="both"/>
        <w:rPr>
          <w:rFonts w:ascii="Arial" w:hAnsi="Arial" w:cs="Arial"/>
        </w:rPr>
      </w:pPr>
    </w:p>
    <w:p w14:paraId="4A2A4AFE" w14:textId="77777777" w:rsidR="002E3DA6" w:rsidRPr="00396C89" w:rsidRDefault="002E3DA6" w:rsidP="002E3DA6">
      <w:pPr>
        <w:pStyle w:val="Paragrafoelenco"/>
        <w:numPr>
          <w:ilvl w:val="0"/>
          <w:numId w:val="6"/>
        </w:numPr>
        <w:autoSpaceDE w:val="0"/>
        <w:spacing w:after="0" w:line="240" w:lineRule="auto"/>
        <w:jc w:val="both"/>
        <w:rPr>
          <w:rFonts w:ascii="Arial" w:hAnsi="Arial" w:cs="Arial"/>
        </w:rPr>
      </w:pPr>
      <w:r w:rsidRPr="00396C89">
        <w:rPr>
          <w:rFonts w:ascii="Arial" w:hAnsi="Arial" w:cs="Arial"/>
        </w:rPr>
        <w:t>i propri dati personali:</w:t>
      </w:r>
    </w:p>
    <w:p w14:paraId="538BE211" w14:textId="77777777" w:rsidR="002E3DA6" w:rsidRPr="00396C89" w:rsidRDefault="002E3DA6" w:rsidP="002E3DA6">
      <w:pPr>
        <w:pStyle w:val="Paragrafoelenco"/>
        <w:numPr>
          <w:ilvl w:val="1"/>
          <w:numId w:val="6"/>
        </w:numPr>
        <w:autoSpaceDE w:val="0"/>
        <w:spacing w:after="0" w:line="240" w:lineRule="auto"/>
        <w:jc w:val="both"/>
        <w:rPr>
          <w:rFonts w:ascii="Arial" w:hAnsi="Arial" w:cs="Arial"/>
        </w:rPr>
      </w:pPr>
      <w:r w:rsidRPr="00396C89">
        <w:rPr>
          <w:rFonts w:ascii="Arial" w:hAnsi="Arial" w:cs="Arial"/>
        </w:rPr>
        <w:t>nome e cognome</w:t>
      </w:r>
    </w:p>
    <w:p w14:paraId="386C8051" w14:textId="77777777" w:rsidR="002E3DA6" w:rsidRPr="00396C89" w:rsidRDefault="002E3DA6" w:rsidP="002E3DA6">
      <w:pPr>
        <w:pStyle w:val="Paragrafoelenco"/>
        <w:numPr>
          <w:ilvl w:val="1"/>
          <w:numId w:val="6"/>
        </w:numPr>
        <w:autoSpaceDE w:val="0"/>
        <w:spacing w:after="0" w:line="240" w:lineRule="auto"/>
        <w:jc w:val="both"/>
        <w:rPr>
          <w:rFonts w:ascii="Arial" w:hAnsi="Arial" w:cs="Arial"/>
        </w:rPr>
      </w:pPr>
      <w:r w:rsidRPr="00396C89">
        <w:rPr>
          <w:rFonts w:ascii="Arial" w:hAnsi="Arial" w:cs="Arial"/>
        </w:rPr>
        <w:t>telefono cellulare</w:t>
      </w:r>
    </w:p>
    <w:p w14:paraId="35836A9C" w14:textId="77777777" w:rsidR="002E3DA6" w:rsidRPr="00396C89" w:rsidRDefault="002E3DA6" w:rsidP="002E3DA6">
      <w:pPr>
        <w:pStyle w:val="Paragrafoelenco"/>
        <w:numPr>
          <w:ilvl w:val="1"/>
          <w:numId w:val="6"/>
        </w:numPr>
        <w:autoSpaceDE w:val="0"/>
        <w:spacing w:after="0" w:line="240" w:lineRule="auto"/>
        <w:jc w:val="both"/>
        <w:rPr>
          <w:rFonts w:ascii="Arial" w:hAnsi="Arial" w:cs="Arial"/>
        </w:rPr>
      </w:pPr>
      <w:r w:rsidRPr="00396C89">
        <w:rPr>
          <w:rFonts w:ascii="Arial" w:hAnsi="Arial" w:cs="Arial"/>
        </w:rPr>
        <w:t>indirizzo e-mail</w:t>
      </w:r>
    </w:p>
    <w:p w14:paraId="0D9DAB95" w14:textId="754716DC" w:rsidR="002E3DA6" w:rsidRPr="00396C89" w:rsidRDefault="002E3DA6" w:rsidP="002E3DA6">
      <w:pPr>
        <w:pStyle w:val="Paragrafoelenco"/>
        <w:numPr>
          <w:ilvl w:val="1"/>
          <w:numId w:val="6"/>
        </w:numPr>
        <w:autoSpaceDE w:val="0"/>
        <w:spacing w:after="0" w:line="240" w:lineRule="auto"/>
        <w:jc w:val="both"/>
        <w:rPr>
          <w:rFonts w:ascii="Arial" w:hAnsi="Arial" w:cs="Arial"/>
        </w:rPr>
      </w:pPr>
      <w:r w:rsidRPr="00396C89">
        <w:rPr>
          <w:rFonts w:ascii="Arial" w:hAnsi="Arial" w:cs="Arial"/>
        </w:rPr>
        <w:t>coordinate bancarie IBAN</w:t>
      </w:r>
    </w:p>
    <w:p w14:paraId="4344DCB9" w14:textId="1A54CC71" w:rsidR="00066C73" w:rsidRPr="00396C89" w:rsidRDefault="00066C73" w:rsidP="002E3DA6">
      <w:pPr>
        <w:pStyle w:val="Paragrafoelenco"/>
        <w:numPr>
          <w:ilvl w:val="1"/>
          <w:numId w:val="6"/>
        </w:numPr>
        <w:autoSpaceDE w:val="0"/>
        <w:spacing w:after="0" w:line="240" w:lineRule="auto"/>
        <w:jc w:val="both"/>
        <w:rPr>
          <w:rFonts w:ascii="Arial" w:hAnsi="Arial" w:cs="Arial"/>
        </w:rPr>
      </w:pPr>
      <w:r w:rsidRPr="00396C89">
        <w:rPr>
          <w:rFonts w:ascii="Arial" w:hAnsi="Arial" w:cs="Arial"/>
        </w:rPr>
        <w:t>intestatario conto corrente oppure entrambi i nominativi nel caso in cui il cont</w:t>
      </w:r>
      <w:r w:rsidR="000639C1" w:rsidRPr="00396C89">
        <w:rPr>
          <w:rFonts w:ascii="Arial" w:hAnsi="Arial" w:cs="Arial"/>
        </w:rPr>
        <w:t>o</w:t>
      </w:r>
      <w:r w:rsidRPr="00396C89">
        <w:rPr>
          <w:rFonts w:ascii="Arial" w:hAnsi="Arial" w:cs="Arial"/>
        </w:rPr>
        <w:t xml:space="preserve"> fosse co-intestato</w:t>
      </w:r>
    </w:p>
    <w:p w14:paraId="556DCB70" w14:textId="77777777" w:rsidR="002E3DA6" w:rsidRPr="00396C89" w:rsidRDefault="002E3DA6" w:rsidP="002E3DA6">
      <w:pPr>
        <w:suppressAutoHyphens w:val="0"/>
        <w:autoSpaceDE w:val="0"/>
        <w:adjustRightInd w:val="0"/>
        <w:spacing w:after="0" w:line="240" w:lineRule="auto"/>
        <w:jc w:val="both"/>
        <w:textAlignment w:val="auto"/>
        <w:rPr>
          <w:rFonts w:ascii="Arial" w:hAnsi="Arial" w:cs="Arial"/>
        </w:rPr>
      </w:pPr>
    </w:p>
    <w:p w14:paraId="70227468" w14:textId="7AC6A27E" w:rsidR="002E3DA6" w:rsidRPr="00396C89" w:rsidRDefault="002E3DA6" w:rsidP="00DD5631">
      <w:pPr>
        <w:tabs>
          <w:tab w:val="left" w:pos="1134"/>
        </w:tabs>
        <w:suppressAutoHyphens w:val="0"/>
        <w:autoSpaceDN/>
        <w:spacing w:after="0" w:line="240" w:lineRule="auto"/>
        <w:jc w:val="both"/>
        <w:textAlignment w:val="auto"/>
        <w:rPr>
          <w:rFonts w:ascii="Arial" w:hAnsi="Arial" w:cs="Arial"/>
        </w:rPr>
      </w:pPr>
      <w:r w:rsidRPr="00396C89">
        <w:rPr>
          <w:rFonts w:ascii="Arial" w:hAnsi="Arial" w:cs="Arial"/>
        </w:rPr>
        <w:lastRenderedPageBreak/>
        <w:t>l consumatore che richiede il rimborso sulla base di quanto previsto dal presente “</w:t>
      </w:r>
      <w:r w:rsidRPr="00396C89">
        <w:rPr>
          <w:rFonts w:ascii="Arial" w:hAnsi="Arial" w:cs="Arial"/>
          <w:i/>
          <w:iCs/>
        </w:rPr>
        <w:t>TERMINI E CONDIZIONI</w:t>
      </w:r>
      <w:r w:rsidRPr="00396C89">
        <w:rPr>
          <w:rFonts w:ascii="Arial" w:hAnsi="Arial" w:cs="Arial"/>
        </w:rPr>
        <w:t xml:space="preserve">” dovrà conservare -sino al ricevimento del rimborso- l’originale dello </w:t>
      </w:r>
      <w:r w:rsidR="00D07BE3" w:rsidRPr="00396C89">
        <w:rPr>
          <w:rFonts w:ascii="Arial" w:hAnsi="Arial" w:cs="Arial"/>
        </w:rPr>
        <w:t xml:space="preserve">scontrino/ricevuta fiscale </w:t>
      </w:r>
      <w:r w:rsidRPr="00396C89">
        <w:rPr>
          <w:rFonts w:ascii="Arial" w:hAnsi="Arial" w:cs="Arial"/>
        </w:rPr>
        <w:t>attestante</w:t>
      </w:r>
      <w:r w:rsidR="00EB3FED" w:rsidRPr="00396C89">
        <w:rPr>
          <w:rFonts w:ascii="Arial" w:hAnsi="Arial" w:cs="Arial"/>
        </w:rPr>
        <w:t xml:space="preserve"> </w:t>
      </w:r>
      <w:r w:rsidR="007C1573" w:rsidRPr="00396C89">
        <w:rPr>
          <w:rFonts w:ascii="Arial" w:hAnsi="Arial" w:cs="Arial"/>
        </w:rPr>
        <w:t>l’</w:t>
      </w:r>
      <w:r w:rsidRPr="00396C89">
        <w:rPr>
          <w:rFonts w:ascii="Arial" w:hAnsi="Arial" w:cs="Arial"/>
        </w:rPr>
        <w:t>acquist</w:t>
      </w:r>
      <w:r w:rsidR="007C1573" w:rsidRPr="00396C89">
        <w:rPr>
          <w:rFonts w:ascii="Arial" w:hAnsi="Arial" w:cs="Arial"/>
        </w:rPr>
        <w:t>o</w:t>
      </w:r>
      <w:r w:rsidR="00DD5631" w:rsidRPr="00396C89">
        <w:rPr>
          <w:rFonts w:ascii="Arial" w:hAnsi="Arial" w:cs="Arial"/>
        </w:rPr>
        <w:t xml:space="preserve"> del prodotto in promozione e del servizio effettuato</w:t>
      </w:r>
      <w:r w:rsidR="007C1573" w:rsidRPr="00396C89">
        <w:rPr>
          <w:rFonts w:ascii="Arial" w:hAnsi="Arial" w:cs="Arial"/>
        </w:rPr>
        <w:t>,</w:t>
      </w:r>
      <w:r w:rsidRPr="00396C89">
        <w:rPr>
          <w:rFonts w:ascii="Arial" w:hAnsi="Arial" w:cs="Arial"/>
        </w:rPr>
        <w:t xml:space="preserve"> in quanto potrebbe essere richiest</w:t>
      </w:r>
      <w:r w:rsidR="00910B90" w:rsidRPr="00396C89">
        <w:rPr>
          <w:rFonts w:ascii="Arial" w:hAnsi="Arial" w:cs="Arial"/>
        </w:rPr>
        <w:t>o</w:t>
      </w:r>
      <w:r w:rsidRPr="00396C89">
        <w:rPr>
          <w:rFonts w:ascii="Arial" w:hAnsi="Arial" w:cs="Arial"/>
        </w:rPr>
        <w:t xml:space="preserve"> dalla Società in fase di convalida.</w:t>
      </w:r>
    </w:p>
    <w:p w14:paraId="74D8A91F" w14:textId="77777777" w:rsidR="002E3DA6" w:rsidRPr="00396C89" w:rsidRDefault="002E3DA6" w:rsidP="002E3DA6">
      <w:pPr>
        <w:autoSpaceDE w:val="0"/>
        <w:spacing w:after="0" w:line="240" w:lineRule="auto"/>
        <w:jc w:val="both"/>
        <w:rPr>
          <w:rFonts w:ascii="Arial" w:hAnsi="Arial" w:cs="Arial"/>
        </w:rPr>
      </w:pPr>
    </w:p>
    <w:p w14:paraId="7730CB2A" w14:textId="02C8B964" w:rsidR="002E3DA6" w:rsidRPr="00396C89" w:rsidRDefault="002E3DA6" w:rsidP="002E3DA6">
      <w:pPr>
        <w:autoSpaceDE w:val="0"/>
        <w:spacing w:after="0" w:line="240" w:lineRule="auto"/>
        <w:jc w:val="both"/>
        <w:rPr>
          <w:rFonts w:ascii="Arial" w:hAnsi="Arial" w:cs="Arial"/>
        </w:rPr>
      </w:pPr>
      <w:r w:rsidRPr="00396C89">
        <w:rPr>
          <w:rFonts w:ascii="Arial" w:hAnsi="Arial" w:cs="Arial"/>
        </w:rPr>
        <w:t>La Società dopo aver verificato la richiesta</w:t>
      </w:r>
      <w:r w:rsidR="007C1573" w:rsidRPr="00396C89">
        <w:rPr>
          <w:rFonts w:ascii="Arial" w:hAnsi="Arial" w:cs="Arial"/>
        </w:rPr>
        <w:t xml:space="preserve"> </w:t>
      </w:r>
      <w:r w:rsidR="00143CE5" w:rsidRPr="00396C89">
        <w:rPr>
          <w:rFonts w:ascii="Arial" w:hAnsi="Arial" w:cs="Arial"/>
        </w:rPr>
        <w:t>(</w:t>
      </w:r>
      <w:r w:rsidRPr="00396C89">
        <w:rPr>
          <w:rFonts w:ascii="Arial" w:hAnsi="Arial" w:cs="Arial"/>
        </w:rPr>
        <w:t xml:space="preserve">in caso di anomalie potrà richiedere l’originale dello </w:t>
      </w:r>
      <w:r w:rsidR="00D07BE3" w:rsidRPr="00396C89">
        <w:rPr>
          <w:rFonts w:ascii="Arial" w:hAnsi="Arial" w:cs="Arial"/>
        </w:rPr>
        <w:t>scontrino/ricevuta fiscale</w:t>
      </w:r>
      <w:r w:rsidR="00143CE5" w:rsidRPr="00396C89">
        <w:rPr>
          <w:rFonts w:ascii="Arial" w:hAnsi="Arial" w:cs="Arial"/>
        </w:rPr>
        <w:t>)</w:t>
      </w:r>
      <w:r w:rsidR="00D07BE3" w:rsidRPr="00396C89">
        <w:rPr>
          <w:rFonts w:ascii="Arial" w:hAnsi="Arial" w:cs="Arial"/>
        </w:rPr>
        <w:t xml:space="preserve"> </w:t>
      </w:r>
      <w:r w:rsidR="00544D48" w:rsidRPr="00396C89">
        <w:rPr>
          <w:rFonts w:ascii="Arial" w:hAnsi="Arial" w:cs="Arial"/>
        </w:rPr>
        <w:t xml:space="preserve">e </w:t>
      </w:r>
      <w:r w:rsidRPr="00396C89">
        <w:rPr>
          <w:rFonts w:ascii="Arial" w:hAnsi="Arial" w:cs="Arial"/>
        </w:rPr>
        <w:t xml:space="preserve">se tutto sarà conforme a quanto sopra, predisporrà entro </w:t>
      </w:r>
      <w:r w:rsidR="003024CA" w:rsidRPr="00396C89">
        <w:rPr>
          <w:rFonts w:ascii="Arial" w:hAnsi="Arial" w:cs="Arial"/>
        </w:rPr>
        <w:t>45</w:t>
      </w:r>
      <w:r w:rsidRPr="00396C89">
        <w:rPr>
          <w:rFonts w:ascii="Arial" w:hAnsi="Arial" w:cs="Arial"/>
        </w:rPr>
        <w:t xml:space="preserve"> gg.</w:t>
      </w:r>
      <w:r w:rsidR="005B3E5D" w:rsidRPr="00396C89">
        <w:rPr>
          <w:rFonts w:ascii="Arial" w:hAnsi="Arial" w:cs="Arial"/>
        </w:rPr>
        <w:t xml:space="preserve"> </w:t>
      </w:r>
      <w:r w:rsidR="003019BE" w:rsidRPr="00396C89">
        <w:rPr>
          <w:rFonts w:ascii="Arial" w:hAnsi="Arial" w:cs="Arial"/>
        </w:rPr>
        <w:t>l</w:t>
      </w:r>
      <w:r w:rsidR="005B3E5D" w:rsidRPr="00396C89">
        <w:rPr>
          <w:rFonts w:ascii="Arial" w:hAnsi="Arial" w:cs="Arial"/>
        </w:rPr>
        <w:t>avorativi</w:t>
      </w:r>
      <w:r w:rsidR="003019BE" w:rsidRPr="00396C89">
        <w:rPr>
          <w:rFonts w:ascii="Arial" w:hAnsi="Arial" w:cs="Arial"/>
        </w:rPr>
        <w:t xml:space="preserve"> (esclusi i sabati, le domeniche ed i festivi) </w:t>
      </w:r>
      <w:r w:rsidRPr="00396C89">
        <w:rPr>
          <w:rFonts w:ascii="Arial" w:hAnsi="Arial" w:cs="Arial"/>
        </w:rPr>
        <w:t xml:space="preserve">il bonifico bancario </w:t>
      </w:r>
      <w:r w:rsidR="00B61C83" w:rsidRPr="00396C89">
        <w:rPr>
          <w:rFonts w:ascii="Arial" w:eastAsia="Times New Roman" w:hAnsi="Arial" w:cs="Arial"/>
        </w:rPr>
        <w:t>come sopra specificato</w:t>
      </w:r>
      <w:r w:rsidR="00B61C83" w:rsidRPr="00396C89">
        <w:rPr>
          <w:rFonts w:ascii="Arial" w:hAnsi="Arial" w:cs="Arial"/>
        </w:rPr>
        <w:t xml:space="preserve"> </w:t>
      </w:r>
      <w:r w:rsidRPr="00396C89">
        <w:rPr>
          <w:rFonts w:ascii="Arial" w:hAnsi="Arial" w:cs="Arial"/>
        </w:rPr>
        <w:t>sul conto corrente bancario indicato dal richiedente.</w:t>
      </w:r>
    </w:p>
    <w:p w14:paraId="58744E26" w14:textId="77777777" w:rsidR="002E3DA6" w:rsidRPr="00396C89" w:rsidRDefault="002E3DA6" w:rsidP="002E3DA6">
      <w:pPr>
        <w:autoSpaceDE w:val="0"/>
        <w:spacing w:after="0" w:line="240" w:lineRule="auto"/>
        <w:jc w:val="both"/>
        <w:rPr>
          <w:rFonts w:ascii="Arial" w:hAnsi="Arial" w:cs="Arial"/>
        </w:rPr>
      </w:pPr>
    </w:p>
    <w:p w14:paraId="07C81775" w14:textId="4646F567" w:rsidR="0046780B" w:rsidRPr="00396C89" w:rsidRDefault="00520295" w:rsidP="0046780B">
      <w:pPr>
        <w:pStyle w:val="Default"/>
        <w:jc w:val="both"/>
        <w:rPr>
          <w:rFonts w:ascii="Arial" w:hAnsi="Arial" w:cs="Arial"/>
          <w:color w:val="auto"/>
          <w:sz w:val="22"/>
          <w:szCs w:val="22"/>
        </w:rPr>
      </w:pPr>
      <w:r w:rsidRPr="00396C89">
        <w:rPr>
          <w:rFonts w:ascii="Arial" w:hAnsi="Arial" w:cs="Arial"/>
          <w:color w:val="auto"/>
          <w:sz w:val="22"/>
          <w:szCs w:val="22"/>
        </w:rPr>
        <w:t xml:space="preserve">Ogni nominativo </w:t>
      </w:r>
      <w:r w:rsidR="00EF38FF" w:rsidRPr="00396C89">
        <w:rPr>
          <w:rFonts w:ascii="Arial" w:hAnsi="Arial" w:cs="Arial"/>
          <w:color w:val="auto"/>
          <w:sz w:val="22"/>
          <w:szCs w:val="22"/>
        </w:rPr>
        <w:t>e ogni cod</w:t>
      </w:r>
      <w:r w:rsidR="005F73EC" w:rsidRPr="00396C89">
        <w:rPr>
          <w:rFonts w:ascii="Arial" w:hAnsi="Arial" w:cs="Arial"/>
          <w:color w:val="auto"/>
          <w:sz w:val="22"/>
          <w:szCs w:val="22"/>
        </w:rPr>
        <w:t>ice</w:t>
      </w:r>
      <w:r w:rsidR="00EF38FF" w:rsidRPr="00396C89">
        <w:rPr>
          <w:rFonts w:ascii="Arial" w:hAnsi="Arial" w:cs="Arial"/>
          <w:color w:val="auto"/>
          <w:sz w:val="22"/>
          <w:szCs w:val="22"/>
        </w:rPr>
        <w:t xml:space="preserve"> IBAN </w:t>
      </w:r>
      <w:r w:rsidRPr="00396C89">
        <w:rPr>
          <w:rFonts w:ascii="Arial" w:hAnsi="Arial" w:cs="Arial"/>
          <w:color w:val="auto"/>
          <w:sz w:val="22"/>
          <w:szCs w:val="22"/>
        </w:rPr>
        <w:t xml:space="preserve">potrà </w:t>
      </w:r>
      <w:r w:rsidR="00EF38FF" w:rsidRPr="00396C89">
        <w:rPr>
          <w:rFonts w:ascii="Arial" w:hAnsi="Arial" w:cs="Arial"/>
          <w:color w:val="auto"/>
          <w:sz w:val="22"/>
          <w:szCs w:val="22"/>
        </w:rPr>
        <w:t xml:space="preserve">ottenere </w:t>
      </w:r>
      <w:r w:rsidRPr="00396C89">
        <w:rPr>
          <w:rFonts w:ascii="Arial" w:hAnsi="Arial" w:cs="Arial"/>
          <w:color w:val="auto"/>
          <w:sz w:val="22"/>
          <w:szCs w:val="22"/>
        </w:rPr>
        <w:t xml:space="preserve">al massimo n. </w:t>
      </w:r>
      <w:r w:rsidR="00CC7679" w:rsidRPr="00396C89">
        <w:rPr>
          <w:rFonts w:ascii="Arial" w:hAnsi="Arial" w:cs="Arial"/>
          <w:color w:val="auto"/>
          <w:sz w:val="22"/>
          <w:szCs w:val="22"/>
        </w:rPr>
        <w:t>1</w:t>
      </w:r>
      <w:r w:rsidRPr="00396C89">
        <w:rPr>
          <w:rFonts w:ascii="Arial" w:hAnsi="Arial" w:cs="Arial"/>
          <w:color w:val="auto"/>
          <w:sz w:val="22"/>
          <w:szCs w:val="22"/>
        </w:rPr>
        <w:t xml:space="preserve"> rimbors</w:t>
      </w:r>
      <w:r w:rsidR="00CC7679" w:rsidRPr="00396C89">
        <w:rPr>
          <w:rFonts w:ascii="Arial" w:hAnsi="Arial" w:cs="Arial"/>
          <w:color w:val="auto"/>
          <w:sz w:val="22"/>
          <w:szCs w:val="22"/>
        </w:rPr>
        <w:t>o</w:t>
      </w:r>
      <w:r w:rsidR="0046780B" w:rsidRPr="00396C89">
        <w:rPr>
          <w:rFonts w:ascii="Arial" w:hAnsi="Arial" w:cs="Arial"/>
          <w:color w:val="auto"/>
          <w:sz w:val="22"/>
          <w:szCs w:val="22"/>
        </w:rPr>
        <w:t>.</w:t>
      </w:r>
    </w:p>
    <w:p w14:paraId="04EC1932" w14:textId="77777777" w:rsidR="008D5AF3" w:rsidRPr="00396C89" w:rsidRDefault="008D5AF3" w:rsidP="007C7845">
      <w:pPr>
        <w:autoSpaceDE w:val="0"/>
        <w:spacing w:after="0" w:line="240" w:lineRule="auto"/>
        <w:jc w:val="both"/>
        <w:rPr>
          <w:rFonts w:ascii="Arial" w:hAnsi="Arial" w:cs="Arial"/>
        </w:rPr>
      </w:pPr>
    </w:p>
    <w:p w14:paraId="708F5759" w14:textId="77777777" w:rsidR="008D5AF3" w:rsidRPr="00396C89" w:rsidRDefault="00520295" w:rsidP="007C7845">
      <w:pPr>
        <w:autoSpaceDE w:val="0"/>
        <w:spacing w:after="0" w:line="240" w:lineRule="auto"/>
        <w:jc w:val="both"/>
        <w:rPr>
          <w:rFonts w:ascii="Arial" w:hAnsi="Arial" w:cs="Arial"/>
          <w:b/>
          <w:bCs/>
          <w:u w:val="single"/>
        </w:rPr>
      </w:pPr>
      <w:r w:rsidRPr="00396C89">
        <w:rPr>
          <w:rFonts w:ascii="Arial" w:hAnsi="Arial" w:cs="Arial"/>
          <w:b/>
          <w:bCs/>
          <w:u w:val="single"/>
        </w:rPr>
        <w:t>LIMITAZIONI ED ESCLUSIONI RIMBORSO</w:t>
      </w:r>
    </w:p>
    <w:p w14:paraId="4616ED67" w14:textId="77777777" w:rsidR="008D5AF3" w:rsidRPr="00396C89" w:rsidRDefault="00520295" w:rsidP="007C7845">
      <w:pPr>
        <w:autoSpaceDE w:val="0"/>
        <w:spacing w:after="0" w:line="240" w:lineRule="auto"/>
        <w:jc w:val="both"/>
        <w:rPr>
          <w:rFonts w:ascii="Arial" w:hAnsi="Arial" w:cs="Arial"/>
        </w:rPr>
      </w:pPr>
      <w:r w:rsidRPr="00396C89">
        <w:rPr>
          <w:rFonts w:ascii="Arial" w:hAnsi="Arial" w:cs="Arial"/>
        </w:rPr>
        <w:t>La richiesta di rimborso non sarà ritenuta valida se presentata ove ricorrano una o più delle seguenti circostanze:</w:t>
      </w:r>
    </w:p>
    <w:p w14:paraId="1B2AC28E" w14:textId="278575CA" w:rsidR="006E1846" w:rsidRPr="00396C89" w:rsidRDefault="006E1846" w:rsidP="006E1846">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 xml:space="preserve">se la data dell’acquisto indicata sullo </w:t>
      </w:r>
      <w:r w:rsidR="00D07BE3" w:rsidRPr="00396C89">
        <w:rPr>
          <w:rFonts w:ascii="Arial" w:hAnsi="Arial" w:cs="Arial"/>
        </w:rPr>
        <w:t xml:space="preserve">scontrino/ricevuta fiscale </w:t>
      </w:r>
      <w:r w:rsidRPr="00396C89">
        <w:rPr>
          <w:rFonts w:ascii="Arial" w:hAnsi="Arial" w:cs="Arial"/>
        </w:rPr>
        <w:t xml:space="preserve">non è compresa tra </w:t>
      </w:r>
      <w:r w:rsidR="00DD5631" w:rsidRPr="00396C89">
        <w:rPr>
          <w:rFonts w:ascii="Arial" w:hAnsi="Arial" w:cs="Arial"/>
        </w:rPr>
        <w:t>il 3 ottobre</w:t>
      </w:r>
      <w:r w:rsidRPr="00396C89">
        <w:rPr>
          <w:rFonts w:ascii="Arial" w:hAnsi="Arial" w:cs="Arial"/>
        </w:rPr>
        <w:t xml:space="preserve"> 2022 e il </w:t>
      </w:r>
      <w:r w:rsidR="00DD5631" w:rsidRPr="00396C89">
        <w:rPr>
          <w:rFonts w:ascii="Arial" w:hAnsi="Arial" w:cs="Arial"/>
        </w:rPr>
        <w:t>29 ottobre</w:t>
      </w:r>
      <w:r w:rsidR="000B367C" w:rsidRPr="00396C89">
        <w:rPr>
          <w:rFonts w:ascii="Arial" w:hAnsi="Arial" w:cs="Arial"/>
        </w:rPr>
        <w:t xml:space="preserve"> </w:t>
      </w:r>
      <w:r w:rsidRPr="00396C89">
        <w:rPr>
          <w:rFonts w:ascii="Arial" w:hAnsi="Arial" w:cs="Arial"/>
        </w:rPr>
        <w:t>2022;</w:t>
      </w:r>
    </w:p>
    <w:p w14:paraId="1D28F292" w14:textId="5B8AC4C1" w:rsidR="00B26E52" w:rsidRPr="00396C89" w:rsidRDefault="00B26E52" w:rsidP="00B26E52">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se i</w:t>
      </w:r>
      <w:r w:rsidR="00DD5631" w:rsidRPr="00396C89">
        <w:rPr>
          <w:rFonts w:ascii="Arial" w:hAnsi="Arial" w:cs="Arial"/>
        </w:rPr>
        <w:t>l</w:t>
      </w:r>
      <w:r w:rsidRPr="00396C89">
        <w:rPr>
          <w:rFonts w:ascii="Arial" w:hAnsi="Arial" w:cs="Arial"/>
        </w:rPr>
        <w:t xml:space="preserve"> prodott</w:t>
      </w:r>
      <w:r w:rsidR="00DD5631" w:rsidRPr="00396C89">
        <w:rPr>
          <w:rFonts w:ascii="Arial" w:hAnsi="Arial" w:cs="Arial"/>
        </w:rPr>
        <w:t xml:space="preserve">o </w:t>
      </w:r>
      <w:r w:rsidRPr="00396C89">
        <w:rPr>
          <w:rFonts w:ascii="Arial" w:hAnsi="Arial" w:cs="Arial"/>
        </w:rPr>
        <w:t>acquistat</w:t>
      </w:r>
      <w:r w:rsidR="00DD5631" w:rsidRPr="00396C89">
        <w:rPr>
          <w:rFonts w:ascii="Arial" w:hAnsi="Arial" w:cs="Arial"/>
        </w:rPr>
        <w:t xml:space="preserve">o e il servizio effettuato </w:t>
      </w:r>
      <w:r w:rsidRPr="00396C89">
        <w:rPr>
          <w:rFonts w:ascii="Arial" w:hAnsi="Arial" w:cs="Arial"/>
        </w:rPr>
        <w:t>non sono tra quelli in promozione;</w:t>
      </w:r>
    </w:p>
    <w:p w14:paraId="145BDB9F" w14:textId="1463EA2D" w:rsidR="00C36CE0" w:rsidRPr="00396C89" w:rsidRDefault="004F5494" w:rsidP="007C7845">
      <w:pPr>
        <w:pStyle w:val="Paragrafoelenco"/>
        <w:numPr>
          <w:ilvl w:val="0"/>
          <w:numId w:val="2"/>
        </w:numPr>
        <w:autoSpaceDE w:val="0"/>
        <w:spacing w:after="0" w:line="240" w:lineRule="auto"/>
        <w:ind w:left="567" w:hanging="567"/>
        <w:jc w:val="both"/>
        <w:rPr>
          <w:rFonts w:ascii="Arial" w:hAnsi="Arial" w:cs="Arial"/>
        </w:rPr>
      </w:pPr>
      <w:r w:rsidRPr="00396C89">
        <w:rPr>
          <w:rFonts w:ascii="Arial" w:hAnsi="Arial" w:cs="Arial"/>
        </w:rPr>
        <w:t>s</w:t>
      </w:r>
      <w:r w:rsidR="00C36CE0" w:rsidRPr="00396C89">
        <w:rPr>
          <w:rFonts w:ascii="Arial" w:hAnsi="Arial" w:cs="Arial"/>
        </w:rPr>
        <w:t xml:space="preserve">e lo </w:t>
      </w:r>
      <w:r w:rsidR="00D07BE3" w:rsidRPr="00396C89">
        <w:rPr>
          <w:rFonts w:ascii="Arial" w:hAnsi="Arial" w:cs="Arial"/>
        </w:rPr>
        <w:t xml:space="preserve">scontrino/ricevuta fiscale </w:t>
      </w:r>
      <w:r w:rsidR="007C7845" w:rsidRPr="00396C89">
        <w:rPr>
          <w:rFonts w:ascii="Arial" w:hAnsi="Arial" w:cs="Arial"/>
        </w:rPr>
        <w:t>non presenterà</w:t>
      </w:r>
      <w:r w:rsidR="00E7446A" w:rsidRPr="00396C89">
        <w:rPr>
          <w:rFonts w:ascii="Arial" w:hAnsi="Arial" w:cs="Arial"/>
        </w:rPr>
        <w:t xml:space="preserve"> l’acquisto </w:t>
      </w:r>
      <w:r w:rsidR="00EB3FED" w:rsidRPr="00396C89">
        <w:rPr>
          <w:rFonts w:ascii="Arial" w:hAnsi="Arial" w:cs="Arial"/>
        </w:rPr>
        <w:t xml:space="preserve">di </w:t>
      </w:r>
      <w:r w:rsidR="00DD5631" w:rsidRPr="00396C89">
        <w:rPr>
          <w:rFonts w:ascii="Arial" w:hAnsi="Arial" w:cs="Arial"/>
          <w:bCs/>
        </w:rPr>
        <w:t xml:space="preserve">n. 1 </w:t>
      </w:r>
      <w:r w:rsidR="00DD5631" w:rsidRPr="00396C89">
        <w:rPr>
          <w:rFonts w:ascii="Arial" w:hAnsi="Arial" w:cs="Arial"/>
        </w:rPr>
        <w:t xml:space="preserve">shampoo a marchio Kérastase nel formato da 250ml e di n. 1 servizio di trattamento </w:t>
      </w:r>
      <w:r w:rsidR="00DD5631" w:rsidRPr="00396C89">
        <w:rPr>
          <w:rFonts w:ascii="Arial" w:hAnsi="Arial" w:cs="Arial"/>
          <w:i/>
          <w:iCs/>
        </w:rPr>
        <w:t>FUSIO</w:t>
      </w:r>
      <w:r w:rsidR="00396C89" w:rsidRPr="00396C89">
        <w:rPr>
          <w:rFonts w:ascii="Arial" w:hAnsi="Arial" w:cs="Arial"/>
          <w:i/>
          <w:iCs/>
        </w:rPr>
        <w:t>-</w:t>
      </w:r>
      <w:r w:rsidR="00DD5631" w:rsidRPr="00396C89">
        <w:rPr>
          <w:rFonts w:ascii="Arial" w:hAnsi="Arial" w:cs="Arial"/>
          <w:i/>
          <w:iCs/>
        </w:rPr>
        <w:t>DOSE</w:t>
      </w:r>
      <w:r w:rsidR="00B26E52" w:rsidRPr="00396C89">
        <w:rPr>
          <w:rFonts w:ascii="Arial" w:hAnsi="Arial" w:cs="Arial"/>
          <w:bCs/>
        </w:rPr>
        <w:t>,</w:t>
      </w:r>
      <w:r w:rsidR="00B26E52" w:rsidRPr="00396C89">
        <w:rPr>
          <w:rFonts w:ascii="Arial" w:hAnsi="Arial" w:cs="Arial"/>
        </w:rPr>
        <w:t xml:space="preserve"> </w:t>
      </w:r>
      <w:r w:rsidR="00C36CE0" w:rsidRPr="00396C89">
        <w:rPr>
          <w:rFonts w:ascii="Arial" w:hAnsi="Arial" w:cs="Arial"/>
        </w:rPr>
        <w:t xml:space="preserve">non potrà essere </w:t>
      </w:r>
      <w:r w:rsidR="004546FC" w:rsidRPr="00396C89">
        <w:rPr>
          <w:rFonts w:ascii="Arial" w:hAnsi="Arial" w:cs="Arial"/>
        </w:rPr>
        <w:t xml:space="preserve">effettuato alcun </w:t>
      </w:r>
      <w:r w:rsidR="00C36CE0" w:rsidRPr="00396C89">
        <w:rPr>
          <w:rFonts w:ascii="Arial" w:hAnsi="Arial" w:cs="Arial"/>
        </w:rPr>
        <w:t>rimborso</w:t>
      </w:r>
      <w:r w:rsidR="0074416B" w:rsidRPr="00396C89">
        <w:rPr>
          <w:rFonts w:ascii="Arial" w:hAnsi="Arial" w:cs="Arial"/>
        </w:rPr>
        <w:t>;</w:t>
      </w:r>
    </w:p>
    <w:p w14:paraId="28DEEF66" w14:textId="7187E8A2" w:rsidR="000C515E" w:rsidRPr="00396C89" w:rsidRDefault="000C515E" w:rsidP="000C515E">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 xml:space="preserve">se non viene inviata un'unica fotografia dello </w:t>
      </w:r>
      <w:r w:rsidR="00D07BE3" w:rsidRPr="00396C89">
        <w:rPr>
          <w:rFonts w:ascii="Arial" w:hAnsi="Arial" w:cs="Arial"/>
        </w:rPr>
        <w:t xml:space="preserve">scontrino/ricevuta fiscale </w:t>
      </w:r>
      <w:r w:rsidRPr="00396C89">
        <w:rPr>
          <w:rFonts w:ascii="Arial" w:hAnsi="Arial" w:cs="Arial"/>
        </w:rPr>
        <w:t xml:space="preserve">attestante </w:t>
      </w:r>
      <w:r w:rsidR="00B26E52" w:rsidRPr="00396C89">
        <w:rPr>
          <w:rFonts w:ascii="Arial" w:hAnsi="Arial" w:cs="Arial"/>
        </w:rPr>
        <w:t>il</w:t>
      </w:r>
      <w:r w:rsidRPr="00396C89">
        <w:rPr>
          <w:rFonts w:ascii="Arial" w:hAnsi="Arial" w:cs="Arial"/>
        </w:rPr>
        <w:t xml:space="preserve"> prodott</w:t>
      </w:r>
      <w:r w:rsidR="00B26E52" w:rsidRPr="00396C89">
        <w:rPr>
          <w:rFonts w:ascii="Arial" w:hAnsi="Arial" w:cs="Arial"/>
        </w:rPr>
        <w:t>o</w:t>
      </w:r>
      <w:r w:rsidRPr="00396C89">
        <w:rPr>
          <w:rFonts w:ascii="Arial" w:hAnsi="Arial" w:cs="Arial"/>
        </w:rPr>
        <w:t xml:space="preserve"> acquistat</w:t>
      </w:r>
      <w:r w:rsidR="00B26E52" w:rsidRPr="00396C89">
        <w:rPr>
          <w:rFonts w:ascii="Arial" w:hAnsi="Arial" w:cs="Arial"/>
        </w:rPr>
        <w:t>o</w:t>
      </w:r>
      <w:r w:rsidR="00DD5631" w:rsidRPr="00396C89">
        <w:rPr>
          <w:rFonts w:ascii="Arial" w:hAnsi="Arial" w:cs="Arial"/>
        </w:rPr>
        <w:t xml:space="preserve"> e il servizio di trattamento effettuato</w:t>
      </w:r>
      <w:r w:rsidR="003D1272" w:rsidRPr="00396C89">
        <w:rPr>
          <w:rFonts w:ascii="Arial" w:hAnsi="Arial" w:cs="Arial"/>
        </w:rPr>
        <w:t xml:space="preserve"> e</w:t>
      </w:r>
      <w:r w:rsidRPr="00396C89">
        <w:rPr>
          <w:rFonts w:ascii="Arial" w:hAnsi="Arial" w:cs="Arial"/>
        </w:rPr>
        <w:t>ntro il quinto giorno dall’acquisto;</w:t>
      </w:r>
    </w:p>
    <w:p w14:paraId="4EA1A22C" w14:textId="1D516514" w:rsidR="008D5AF3" w:rsidRPr="00396C89" w:rsidRDefault="0003427B" w:rsidP="007C7845">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 xml:space="preserve">se i </w:t>
      </w:r>
      <w:r w:rsidR="00520295" w:rsidRPr="00396C89">
        <w:rPr>
          <w:rFonts w:ascii="Arial" w:hAnsi="Arial" w:cs="Arial"/>
        </w:rPr>
        <w:t>dati personali inviati dal richiedente non sono veritieri o inesistenti;</w:t>
      </w:r>
    </w:p>
    <w:p w14:paraId="3B6040CD" w14:textId="77777777" w:rsidR="002E3DA6" w:rsidRPr="00396C89" w:rsidRDefault="002E3DA6" w:rsidP="002E3DA6">
      <w:pPr>
        <w:pStyle w:val="Paragrafoelenco"/>
        <w:numPr>
          <w:ilvl w:val="0"/>
          <w:numId w:val="2"/>
        </w:numPr>
        <w:tabs>
          <w:tab w:val="left" w:pos="567"/>
        </w:tabs>
        <w:autoSpaceDE w:val="0"/>
        <w:spacing w:after="0" w:line="240" w:lineRule="auto"/>
        <w:ind w:left="567" w:right="-143" w:hanging="567"/>
        <w:jc w:val="both"/>
        <w:rPr>
          <w:rFonts w:ascii="Arial" w:hAnsi="Arial" w:cs="Arial"/>
        </w:rPr>
      </w:pPr>
      <w:r w:rsidRPr="00396C89">
        <w:rPr>
          <w:rFonts w:ascii="Arial" w:hAnsi="Arial" w:cs="Arial"/>
        </w:rPr>
        <w:t>se il consumatore richiedente e registrato non corrisponde all’intestatario o al co-intestatario del conto corrente associato all’IBAN inserito;</w:t>
      </w:r>
    </w:p>
    <w:p w14:paraId="76A2DAA0" w14:textId="694BD85F" w:rsidR="002E3DA6" w:rsidRPr="00396C89" w:rsidRDefault="00323E08" w:rsidP="002E3DA6">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se non viene inserito correttamente il codice IBAN (che rappresenta l’unica modalità di rimborso), la Società Promotrice non si riterrà responsabile e pertanto non verrà effettuato un ulteriore rimborso su altro IBAN;</w:t>
      </w:r>
    </w:p>
    <w:p w14:paraId="60AA2A61" w14:textId="77777777" w:rsidR="002E3DA6" w:rsidRPr="00396C89" w:rsidRDefault="002E3DA6" w:rsidP="002E3DA6">
      <w:pPr>
        <w:pStyle w:val="Paragrafoelenco"/>
        <w:numPr>
          <w:ilvl w:val="0"/>
          <w:numId w:val="2"/>
        </w:numPr>
        <w:suppressAutoHyphens w:val="0"/>
        <w:autoSpaceDN/>
        <w:spacing w:after="0" w:line="240" w:lineRule="auto"/>
        <w:ind w:left="567" w:hanging="567"/>
        <w:jc w:val="both"/>
        <w:textAlignment w:val="auto"/>
        <w:rPr>
          <w:rFonts w:ascii="Arial" w:hAnsi="Arial" w:cs="Arial"/>
        </w:rPr>
      </w:pPr>
      <w:r w:rsidRPr="00396C89">
        <w:rPr>
          <w:rFonts w:ascii="Arial" w:hAnsi="Arial" w:cs="Arial"/>
        </w:rPr>
        <w:t>saranno ritenuti validi solo IBAN relativi a conti correnti aderenti al circuito SEPA e pertanto non saranno effettuati rimborsi su conti correnti non idonei;</w:t>
      </w:r>
    </w:p>
    <w:p w14:paraId="7B28A79F" w14:textId="04FE47C2" w:rsidR="002E3DA6" w:rsidRPr="00396C89" w:rsidRDefault="002E3DA6" w:rsidP="002E3DA6">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se si ricevono più richieste di rimborso riconducibili allo stesso acquisto;</w:t>
      </w:r>
    </w:p>
    <w:p w14:paraId="61B37D8A" w14:textId="77777777" w:rsidR="002E3DA6" w:rsidRPr="00396C89" w:rsidRDefault="002E3DA6" w:rsidP="002E3DA6">
      <w:pPr>
        <w:pStyle w:val="Paragrafoelenco"/>
        <w:numPr>
          <w:ilvl w:val="0"/>
          <w:numId w:val="2"/>
        </w:numPr>
        <w:tabs>
          <w:tab w:val="left" w:pos="567"/>
        </w:tabs>
        <w:autoSpaceDE w:val="0"/>
        <w:spacing w:after="0" w:line="240" w:lineRule="auto"/>
        <w:ind w:left="567" w:hanging="567"/>
        <w:jc w:val="both"/>
        <w:rPr>
          <w:rFonts w:ascii="Arial" w:hAnsi="Arial" w:cs="Arial"/>
        </w:rPr>
      </w:pPr>
      <w:r w:rsidRPr="00396C89">
        <w:rPr>
          <w:rFonts w:ascii="Arial" w:hAnsi="Arial" w:cs="Arial"/>
        </w:rPr>
        <w:t>la Società si riserva di annullare la richiesta di rimborso di tutti i consumatori effettuata tramite sistemi o software di gioco automatizzati, con registrazioni multiple o doppie identità.</w:t>
      </w:r>
    </w:p>
    <w:p w14:paraId="3FF6533F" w14:textId="10E860A0" w:rsidR="003D1272" w:rsidRPr="00396C89" w:rsidRDefault="003D1272" w:rsidP="007C7845">
      <w:pPr>
        <w:autoSpaceDE w:val="0"/>
        <w:spacing w:after="0" w:line="240" w:lineRule="auto"/>
        <w:jc w:val="both"/>
        <w:rPr>
          <w:rFonts w:ascii="Arial" w:hAnsi="Arial" w:cs="Arial"/>
        </w:rPr>
      </w:pPr>
    </w:p>
    <w:p w14:paraId="4E51D1C5" w14:textId="77777777" w:rsidR="008D5AF3" w:rsidRPr="00396C89" w:rsidRDefault="00520295" w:rsidP="007C7845">
      <w:pPr>
        <w:autoSpaceDE w:val="0"/>
        <w:spacing w:after="0" w:line="240" w:lineRule="auto"/>
        <w:jc w:val="both"/>
        <w:rPr>
          <w:rFonts w:ascii="Arial" w:hAnsi="Arial" w:cs="Arial"/>
          <w:b/>
          <w:bCs/>
          <w:u w:val="single"/>
        </w:rPr>
      </w:pPr>
      <w:r w:rsidRPr="00396C89">
        <w:rPr>
          <w:rFonts w:ascii="Arial" w:hAnsi="Arial" w:cs="Arial"/>
          <w:b/>
          <w:bCs/>
          <w:u w:val="single"/>
        </w:rPr>
        <w:t>PRECISAZIONI</w:t>
      </w:r>
    </w:p>
    <w:p w14:paraId="181BFA18" w14:textId="143BBCF7" w:rsidR="008D5AF3" w:rsidRPr="00396C89" w:rsidRDefault="00520295" w:rsidP="007C7845">
      <w:pPr>
        <w:pStyle w:val="Paragrafoelenco"/>
        <w:numPr>
          <w:ilvl w:val="0"/>
          <w:numId w:val="4"/>
        </w:numPr>
        <w:autoSpaceDE w:val="0"/>
        <w:spacing w:after="0" w:line="240" w:lineRule="auto"/>
        <w:ind w:left="567" w:hanging="567"/>
        <w:jc w:val="both"/>
        <w:rPr>
          <w:rFonts w:ascii="Arial" w:hAnsi="Arial" w:cs="Arial"/>
        </w:rPr>
      </w:pPr>
      <w:r w:rsidRPr="00396C89">
        <w:rPr>
          <w:rFonts w:ascii="Arial" w:hAnsi="Arial" w:cs="Arial"/>
        </w:rPr>
        <w:t xml:space="preserve">qualora </w:t>
      </w:r>
      <w:r w:rsidR="007F4EFF" w:rsidRPr="00396C89">
        <w:rPr>
          <w:rFonts w:ascii="Arial" w:hAnsi="Arial" w:cs="Arial"/>
        </w:rPr>
        <w:t xml:space="preserve">lo </w:t>
      </w:r>
      <w:r w:rsidR="00D07BE3" w:rsidRPr="00396C89">
        <w:rPr>
          <w:rFonts w:ascii="Arial" w:hAnsi="Arial" w:cs="Arial"/>
        </w:rPr>
        <w:t xml:space="preserve">scontrino/ricevuta fiscale </w:t>
      </w:r>
      <w:r w:rsidRPr="00396C89">
        <w:rPr>
          <w:rFonts w:ascii="Arial" w:hAnsi="Arial" w:cs="Arial"/>
        </w:rPr>
        <w:t>richiest</w:t>
      </w:r>
      <w:r w:rsidR="000B367C" w:rsidRPr="00396C89">
        <w:rPr>
          <w:rFonts w:ascii="Arial" w:hAnsi="Arial" w:cs="Arial"/>
        </w:rPr>
        <w:t>o</w:t>
      </w:r>
      <w:r w:rsidRPr="00396C89">
        <w:rPr>
          <w:rFonts w:ascii="Arial" w:hAnsi="Arial" w:cs="Arial"/>
        </w:rPr>
        <w:t xml:space="preserve"> dovesse risultare </w:t>
      </w:r>
      <w:r w:rsidR="007F4EFF" w:rsidRPr="00396C89">
        <w:rPr>
          <w:rFonts w:ascii="Arial" w:hAnsi="Arial" w:cs="Arial"/>
        </w:rPr>
        <w:t>contraffatto</w:t>
      </w:r>
      <w:r w:rsidRPr="00396C89">
        <w:rPr>
          <w:rFonts w:ascii="Arial" w:hAnsi="Arial" w:cs="Arial"/>
        </w:rPr>
        <w:t>, recare abrasioni</w:t>
      </w:r>
      <w:r w:rsidR="007F4EFF" w:rsidRPr="00396C89">
        <w:rPr>
          <w:rFonts w:ascii="Arial" w:hAnsi="Arial" w:cs="Arial"/>
        </w:rPr>
        <w:t xml:space="preserve"> e</w:t>
      </w:r>
      <w:r w:rsidRPr="00396C89">
        <w:rPr>
          <w:rFonts w:ascii="Arial" w:hAnsi="Arial" w:cs="Arial"/>
        </w:rPr>
        <w:t xml:space="preserve"> cancellature</w:t>
      </w:r>
      <w:r w:rsidR="007F4EFF" w:rsidRPr="00396C89">
        <w:rPr>
          <w:rFonts w:ascii="Arial" w:hAnsi="Arial" w:cs="Arial"/>
        </w:rPr>
        <w:t xml:space="preserve">, </w:t>
      </w:r>
      <w:r w:rsidR="000B367C" w:rsidRPr="00396C89">
        <w:rPr>
          <w:rStyle w:val="cf01"/>
          <w:rFonts w:ascii="Arial" w:hAnsi="Arial" w:cs="Arial"/>
          <w:sz w:val="22"/>
          <w:szCs w:val="22"/>
        </w:rPr>
        <w:t>tagliato, sfocato</w:t>
      </w:r>
      <w:r w:rsidR="007F4EFF" w:rsidRPr="00396C89">
        <w:rPr>
          <w:rFonts w:ascii="Arial" w:hAnsi="Arial" w:cs="Arial"/>
        </w:rPr>
        <w:t>, illeggibile</w:t>
      </w:r>
      <w:r w:rsidRPr="00396C89">
        <w:rPr>
          <w:rFonts w:ascii="Arial" w:hAnsi="Arial" w:cs="Arial"/>
        </w:rPr>
        <w:t xml:space="preserve"> o comunque </w:t>
      </w:r>
      <w:r w:rsidR="007F4EFF" w:rsidRPr="00396C89">
        <w:rPr>
          <w:rFonts w:ascii="Arial" w:hAnsi="Arial" w:cs="Arial"/>
        </w:rPr>
        <w:t xml:space="preserve">riporti </w:t>
      </w:r>
      <w:r w:rsidRPr="00396C89">
        <w:rPr>
          <w:rFonts w:ascii="Arial" w:hAnsi="Arial" w:cs="Arial"/>
        </w:rPr>
        <w:t>manomissioni</w:t>
      </w:r>
      <w:r w:rsidR="007F4EFF" w:rsidRPr="00396C89">
        <w:rPr>
          <w:rFonts w:ascii="Arial" w:hAnsi="Arial" w:cs="Arial"/>
        </w:rPr>
        <w:t xml:space="preserve"> </w:t>
      </w:r>
      <w:r w:rsidRPr="00396C89">
        <w:rPr>
          <w:rFonts w:ascii="Arial" w:hAnsi="Arial" w:cs="Arial"/>
        </w:rPr>
        <w:t xml:space="preserve">che ne alterino l’originalità, </w:t>
      </w:r>
      <w:r w:rsidR="007F4EFF" w:rsidRPr="00396C89">
        <w:rPr>
          <w:rFonts w:ascii="Arial" w:hAnsi="Arial" w:cs="Arial"/>
        </w:rPr>
        <w:t xml:space="preserve">la richiesta </w:t>
      </w:r>
      <w:r w:rsidRPr="00396C89">
        <w:rPr>
          <w:rFonts w:ascii="Arial" w:hAnsi="Arial" w:cs="Arial"/>
        </w:rPr>
        <w:t>verrà ritenuta non valida ai fini della presente iniziativa;</w:t>
      </w:r>
    </w:p>
    <w:p w14:paraId="60E635C3" w14:textId="6E55D175" w:rsidR="008D5AF3" w:rsidRPr="00396C89" w:rsidRDefault="00520295" w:rsidP="007C7845">
      <w:pPr>
        <w:pStyle w:val="Paragrafoelenco"/>
        <w:numPr>
          <w:ilvl w:val="0"/>
          <w:numId w:val="4"/>
        </w:numPr>
        <w:autoSpaceDE w:val="0"/>
        <w:spacing w:after="0" w:line="240" w:lineRule="auto"/>
        <w:ind w:left="567" w:hanging="567"/>
        <w:jc w:val="both"/>
        <w:rPr>
          <w:rFonts w:ascii="Arial" w:hAnsi="Arial" w:cs="Arial"/>
        </w:rPr>
      </w:pPr>
      <w:r w:rsidRPr="00396C89">
        <w:rPr>
          <w:rFonts w:ascii="Arial" w:hAnsi="Arial" w:cs="Arial"/>
        </w:rPr>
        <w:t xml:space="preserve">la Società si riserva di effettuare tutti i controlli necessari per verificare la correttezza delle richieste e l’effettivo acquisto dei </w:t>
      </w:r>
      <w:r w:rsidR="00F944B9" w:rsidRPr="00396C89">
        <w:rPr>
          <w:rFonts w:ascii="Arial" w:hAnsi="Arial" w:cs="Arial"/>
        </w:rPr>
        <w:t>servizi</w:t>
      </w:r>
      <w:r w:rsidRPr="00396C89">
        <w:rPr>
          <w:rFonts w:ascii="Arial" w:hAnsi="Arial" w:cs="Arial"/>
        </w:rPr>
        <w:t xml:space="preserve"> oggetto della presente iniziativa, anche attraverso un controllo presso i </w:t>
      </w:r>
      <w:r w:rsidR="00F944B9" w:rsidRPr="00396C89">
        <w:rPr>
          <w:rFonts w:ascii="Arial" w:hAnsi="Arial" w:cs="Arial"/>
        </w:rPr>
        <w:t>Saloni</w:t>
      </w:r>
      <w:r w:rsidRPr="00396C89">
        <w:rPr>
          <w:rFonts w:ascii="Arial" w:hAnsi="Arial" w:cs="Arial"/>
        </w:rPr>
        <w:t>, riservandosi di chiedere documentazione aggiuntiva rispetto a quella prevista nel presente “Termini e Condizioni”;</w:t>
      </w:r>
    </w:p>
    <w:p w14:paraId="7AA96C41" w14:textId="761C796E" w:rsidR="008D5AF3" w:rsidRPr="00396C89" w:rsidRDefault="00064519" w:rsidP="007C7845">
      <w:pPr>
        <w:pStyle w:val="Paragrafoelenco"/>
        <w:numPr>
          <w:ilvl w:val="0"/>
          <w:numId w:val="4"/>
        </w:numPr>
        <w:autoSpaceDE w:val="0"/>
        <w:spacing w:after="0" w:line="240" w:lineRule="auto"/>
        <w:ind w:left="567" w:hanging="567"/>
        <w:jc w:val="both"/>
        <w:rPr>
          <w:rFonts w:ascii="Arial" w:hAnsi="Arial" w:cs="Arial"/>
        </w:rPr>
      </w:pPr>
      <w:r w:rsidRPr="00396C89">
        <w:rPr>
          <w:rFonts w:ascii="Arial" w:hAnsi="Arial" w:cs="Arial"/>
        </w:rPr>
        <w:t xml:space="preserve">la presente iniziativa di Cashback denominata </w:t>
      </w:r>
      <w:r w:rsidR="00B61C83" w:rsidRPr="00396C89">
        <w:rPr>
          <w:rFonts w:ascii="Arial" w:hAnsi="Arial" w:cs="Arial"/>
        </w:rPr>
        <w:t>“</w:t>
      </w:r>
      <w:r w:rsidR="00DD5631" w:rsidRPr="00396C89">
        <w:rPr>
          <w:rFonts w:ascii="Arial" w:hAnsi="Arial" w:cs="Arial"/>
          <w:i/>
          <w:iCs/>
        </w:rPr>
        <w:t>CASHBACK FUSIO</w:t>
      </w:r>
      <w:r w:rsidR="00396C89" w:rsidRPr="00396C89">
        <w:rPr>
          <w:rFonts w:ascii="Arial" w:hAnsi="Arial" w:cs="Arial"/>
          <w:i/>
          <w:iCs/>
        </w:rPr>
        <w:t>-</w:t>
      </w:r>
      <w:r w:rsidR="00DD5631" w:rsidRPr="00396C89">
        <w:rPr>
          <w:rFonts w:ascii="Arial" w:hAnsi="Arial" w:cs="Arial"/>
          <w:i/>
          <w:iCs/>
        </w:rPr>
        <w:t xml:space="preserve">DOSE </w:t>
      </w:r>
      <w:r w:rsidR="00396C89" w:rsidRPr="00396C89">
        <w:rPr>
          <w:rFonts w:ascii="Arial" w:hAnsi="Arial" w:cs="Arial"/>
          <w:i/>
          <w:iCs/>
        </w:rPr>
        <w:t>KÉRASTASE</w:t>
      </w:r>
      <w:r w:rsidRPr="00396C89">
        <w:rPr>
          <w:rFonts w:ascii="Arial" w:hAnsi="Arial" w:cs="Arial"/>
          <w:bCs/>
          <w:i/>
          <w:iCs/>
        </w:rPr>
        <w:t>”</w:t>
      </w:r>
      <w:r w:rsidRPr="00396C89">
        <w:rPr>
          <w:rFonts w:ascii="Arial" w:hAnsi="Arial" w:cs="Arial"/>
          <w:bCs/>
        </w:rPr>
        <w:t xml:space="preserve"> </w:t>
      </w:r>
      <w:r w:rsidRPr="00396C89">
        <w:rPr>
          <w:rFonts w:ascii="Arial" w:hAnsi="Arial" w:cs="Arial"/>
        </w:rPr>
        <w:t>è subordinata all’accettazione integrale e incondizionata del presente documento “</w:t>
      </w:r>
      <w:r w:rsidR="00F944B9" w:rsidRPr="00396C89">
        <w:rPr>
          <w:rFonts w:ascii="Arial" w:hAnsi="Arial" w:cs="Arial"/>
          <w:i/>
          <w:iCs/>
        </w:rPr>
        <w:t xml:space="preserve">Termini </w:t>
      </w:r>
      <w:r w:rsidR="000B367C" w:rsidRPr="00396C89">
        <w:rPr>
          <w:rFonts w:ascii="Arial" w:hAnsi="Arial" w:cs="Arial"/>
          <w:i/>
          <w:iCs/>
        </w:rPr>
        <w:t>e</w:t>
      </w:r>
      <w:r w:rsidR="00F944B9" w:rsidRPr="00396C89">
        <w:rPr>
          <w:rFonts w:ascii="Arial" w:hAnsi="Arial" w:cs="Arial"/>
          <w:i/>
          <w:iCs/>
        </w:rPr>
        <w:t xml:space="preserve"> Condizioni</w:t>
      </w:r>
      <w:r w:rsidRPr="00396C89">
        <w:rPr>
          <w:rFonts w:ascii="Arial" w:hAnsi="Arial" w:cs="Arial"/>
        </w:rPr>
        <w:t>”, senza limitazione alcuna</w:t>
      </w:r>
      <w:r w:rsidR="00520295" w:rsidRPr="00396C89">
        <w:rPr>
          <w:rFonts w:ascii="Arial" w:hAnsi="Arial" w:cs="Arial"/>
        </w:rPr>
        <w:t>;</w:t>
      </w:r>
    </w:p>
    <w:p w14:paraId="47D23615" w14:textId="47BC861C" w:rsidR="00F4003A" w:rsidRPr="00396C89" w:rsidRDefault="00520295" w:rsidP="007C7845">
      <w:pPr>
        <w:pStyle w:val="Paragrafoelenco"/>
        <w:numPr>
          <w:ilvl w:val="0"/>
          <w:numId w:val="4"/>
        </w:numPr>
        <w:autoSpaceDE w:val="0"/>
        <w:spacing w:after="0" w:line="240" w:lineRule="auto"/>
        <w:ind w:left="567" w:hanging="567"/>
        <w:jc w:val="both"/>
        <w:rPr>
          <w:rFonts w:ascii="Arial" w:hAnsi="Arial" w:cs="Arial"/>
        </w:rPr>
      </w:pPr>
      <w:r w:rsidRPr="00396C89">
        <w:rPr>
          <w:rFonts w:ascii="Arial" w:hAnsi="Arial" w:cs="Arial"/>
        </w:rPr>
        <w:t>per qualsiasi contestazione faranno fede i presenti termini e condizioni ed il foro di competenza sarà quello di Milano</w:t>
      </w:r>
      <w:r w:rsidR="005F73EC" w:rsidRPr="00396C89">
        <w:rPr>
          <w:rFonts w:ascii="Arial" w:hAnsi="Arial" w:cs="Arial"/>
        </w:rPr>
        <w:t>;</w:t>
      </w:r>
    </w:p>
    <w:p w14:paraId="3BCB4F00" w14:textId="5B6E29EA" w:rsidR="00064519" w:rsidRPr="00396C89" w:rsidRDefault="00F4003A" w:rsidP="001343A3">
      <w:pPr>
        <w:pStyle w:val="Paragrafoelenco"/>
        <w:numPr>
          <w:ilvl w:val="0"/>
          <w:numId w:val="4"/>
        </w:numPr>
        <w:autoSpaceDE w:val="0"/>
        <w:spacing w:after="0" w:line="240" w:lineRule="auto"/>
        <w:ind w:left="567" w:hanging="567"/>
        <w:jc w:val="both"/>
        <w:rPr>
          <w:rFonts w:ascii="Arial" w:hAnsi="Arial" w:cs="Arial"/>
        </w:rPr>
      </w:pPr>
      <w:r w:rsidRPr="00396C89">
        <w:rPr>
          <w:rFonts w:ascii="Arial" w:hAnsi="Arial" w:cs="Arial"/>
        </w:rPr>
        <w:t>in caso di dubbi oppure ulteriori informazioni e precisazioni il consumatore potrà inviare una e-mail all’indirizzo</w:t>
      </w:r>
      <w:r w:rsidR="001343A3" w:rsidRPr="00396C89">
        <w:rPr>
          <w:rFonts w:ascii="Arial" w:hAnsi="Arial" w:cs="Arial"/>
        </w:rPr>
        <w:t xml:space="preserve">: </w:t>
      </w:r>
      <w:bookmarkStart w:id="7" w:name="_Hlk107842260"/>
      <w:r w:rsidR="001B5750" w:rsidRPr="00396C89">
        <w:rPr>
          <w:rFonts w:ascii="Arial" w:hAnsi="Arial" w:cs="Arial"/>
        </w:rPr>
        <w:fldChar w:fldCharType="begin"/>
      </w:r>
      <w:r w:rsidR="001B5750" w:rsidRPr="00396C89">
        <w:rPr>
          <w:rFonts w:ascii="Arial" w:hAnsi="Arial" w:cs="Arial"/>
        </w:rPr>
        <w:instrText xml:space="preserve"> HYPERLINK "mailto:cashbacktrattamento@slangcomunicazione.it" </w:instrText>
      </w:r>
      <w:r w:rsidR="001B5750" w:rsidRPr="00396C89">
        <w:rPr>
          <w:rFonts w:ascii="Arial" w:hAnsi="Arial" w:cs="Arial"/>
        </w:rPr>
      </w:r>
      <w:r w:rsidR="001B5750" w:rsidRPr="00396C89">
        <w:rPr>
          <w:rFonts w:ascii="Arial" w:hAnsi="Arial" w:cs="Arial"/>
        </w:rPr>
        <w:fldChar w:fldCharType="separate"/>
      </w:r>
      <w:r w:rsidR="001B5750" w:rsidRPr="00396C89">
        <w:rPr>
          <w:rStyle w:val="Collegamentoipertestuale"/>
          <w:rFonts w:ascii="Arial" w:hAnsi="Arial" w:cs="Arial"/>
          <w:color w:val="auto"/>
        </w:rPr>
        <w:t>cashbacktrattamento@slangcomunicazione.it</w:t>
      </w:r>
      <w:r w:rsidR="001B5750" w:rsidRPr="00396C89">
        <w:rPr>
          <w:rFonts w:ascii="Arial" w:hAnsi="Arial" w:cs="Arial"/>
        </w:rPr>
        <w:fldChar w:fldCharType="end"/>
      </w:r>
      <w:r w:rsidR="001343A3" w:rsidRPr="00396C89">
        <w:rPr>
          <w:rFonts w:ascii="Arial" w:hAnsi="Arial" w:cs="Arial"/>
        </w:rPr>
        <w:t xml:space="preserve"> </w:t>
      </w:r>
      <w:bookmarkEnd w:id="7"/>
      <w:r w:rsidR="00031364" w:rsidRPr="00396C89">
        <w:rPr>
          <w:rFonts w:ascii="Arial" w:hAnsi="Arial" w:cs="Arial"/>
        </w:rPr>
        <w:t>i</w:t>
      </w:r>
      <w:r w:rsidRPr="00396C89">
        <w:rPr>
          <w:rFonts w:ascii="Arial" w:hAnsi="Arial" w:cs="Arial"/>
        </w:rPr>
        <w:t>ndicando nome e cognome</w:t>
      </w:r>
      <w:r w:rsidR="00066C73" w:rsidRPr="00396C89">
        <w:rPr>
          <w:rFonts w:ascii="Arial" w:hAnsi="Arial" w:cs="Arial"/>
        </w:rPr>
        <w:t>,</w:t>
      </w:r>
      <w:r w:rsidR="00E7446A" w:rsidRPr="00396C89">
        <w:rPr>
          <w:rFonts w:ascii="Arial" w:hAnsi="Arial" w:cs="Arial"/>
        </w:rPr>
        <w:t xml:space="preserve"> codice pratica</w:t>
      </w:r>
      <w:r w:rsidR="00066C73" w:rsidRPr="00396C89">
        <w:rPr>
          <w:rFonts w:ascii="Arial" w:hAnsi="Arial" w:cs="Arial"/>
        </w:rPr>
        <w:t xml:space="preserve"> e numero di telefono con il quale ha inviato la richiesta</w:t>
      </w:r>
      <w:r w:rsidR="005F73EC" w:rsidRPr="00396C89">
        <w:rPr>
          <w:rFonts w:ascii="Arial" w:hAnsi="Arial" w:cs="Arial"/>
        </w:rPr>
        <w:t>.</w:t>
      </w:r>
    </w:p>
    <w:p w14:paraId="0DEC9879" w14:textId="77777777" w:rsidR="001B5750" w:rsidRPr="00396C89" w:rsidRDefault="001B5750" w:rsidP="001B5750">
      <w:pPr>
        <w:pStyle w:val="Testopredefi"/>
        <w:rPr>
          <w:rFonts w:ascii="Arial" w:hAnsi="Arial" w:cs="Arial"/>
          <w:b/>
          <w:bCs/>
          <w:sz w:val="22"/>
          <w:szCs w:val="22"/>
        </w:rPr>
      </w:pPr>
      <w:bookmarkStart w:id="8" w:name="_Toc323716154"/>
      <w:bookmarkStart w:id="9" w:name="_Toc258423468"/>
      <w:bookmarkStart w:id="10" w:name="_Toc227971703"/>
      <w:bookmarkStart w:id="11" w:name="_Toc199049655"/>
      <w:bookmarkStart w:id="12" w:name="_Toc71444753"/>
      <w:bookmarkStart w:id="13" w:name="_Toc71443229"/>
      <w:bookmarkStart w:id="14" w:name="_Toc71354633"/>
      <w:bookmarkStart w:id="15" w:name="_Toc71354329"/>
      <w:bookmarkStart w:id="16" w:name="_Toc71350803"/>
    </w:p>
    <w:p w14:paraId="156D74D4" w14:textId="77777777" w:rsidR="001B5750" w:rsidRPr="00396C89" w:rsidRDefault="001B5750" w:rsidP="001B5750">
      <w:pPr>
        <w:pStyle w:val="Testopredefi"/>
        <w:rPr>
          <w:rFonts w:ascii="Arial" w:hAnsi="Arial" w:cs="Arial"/>
          <w:b/>
          <w:bCs/>
          <w:sz w:val="22"/>
          <w:szCs w:val="22"/>
        </w:rPr>
      </w:pPr>
    </w:p>
    <w:p w14:paraId="4886F420" w14:textId="77777777" w:rsidR="001B5750" w:rsidRPr="00396C89" w:rsidRDefault="001B5750" w:rsidP="001B5750">
      <w:pPr>
        <w:pStyle w:val="Testopredefi"/>
        <w:rPr>
          <w:rFonts w:ascii="Arial" w:hAnsi="Arial" w:cs="Arial"/>
          <w:b/>
          <w:bCs/>
          <w:sz w:val="22"/>
          <w:szCs w:val="22"/>
        </w:rPr>
      </w:pPr>
    </w:p>
    <w:p w14:paraId="469C87FD" w14:textId="77777777" w:rsidR="001B5750" w:rsidRPr="00396C89" w:rsidRDefault="001B5750" w:rsidP="001B5750">
      <w:pPr>
        <w:pStyle w:val="Testopredefi"/>
        <w:rPr>
          <w:rFonts w:ascii="Arial" w:hAnsi="Arial" w:cs="Arial"/>
          <w:b/>
          <w:bCs/>
          <w:sz w:val="22"/>
          <w:szCs w:val="22"/>
        </w:rPr>
      </w:pPr>
    </w:p>
    <w:p w14:paraId="4CAAB516" w14:textId="765C1B9F" w:rsidR="00A332B6" w:rsidRPr="00396C89" w:rsidRDefault="00A332B6" w:rsidP="001B5750">
      <w:pPr>
        <w:pStyle w:val="Testopredefi"/>
        <w:jc w:val="center"/>
        <w:rPr>
          <w:rFonts w:ascii="Arial" w:hAnsi="Arial" w:cs="Arial"/>
          <w:sz w:val="22"/>
          <w:szCs w:val="22"/>
        </w:rPr>
      </w:pPr>
      <w:r w:rsidRPr="00396C89">
        <w:rPr>
          <w:rFonts w:ascii="Arial" w:hAnsi="Arial" w:cs="Arial"/>
          <w:b/>
          <w:bCs/>
          <w:sz w:val="22"/>
          <w:szCs w:val="22"/>
        </w:rPr>
        <w:lastRenderedPageBreak/>
        <w:t>INFORMATIVA BREVE PER IL TRATTAMENTO DEI DATI PERSONAL</w:t>
      </w:r>
      <w:bookmarkEnd w:id="8"/>
      <w:bookmarkEnd w:id="9"/>
      <w:bookmarkEnd w:id="10"/>
      <w:bookmarkEnd w:id="11"/>
      <w:bookmarkEnd w:id="12"/>
      <w:bookmarkEnd w:id="13"/>
      <w:bookmarkEnd w:id="14"/>
      <w:bookmarkEnd w:id="15"/>
      <w:bookmarkEnd w:id="16"/>
      <w:r w:rsidRPr="00396C89">
        <w:rPr>
          <w:rFonts w:ascii="Arial" w:hAnsi="Arial" w:cs="Arial"/>
          <w:b/>
          <w:bCs/>
          <w:sz w:val="22"/>
          <w:szCs w:val="22"/>
        </w:rPr>
        <w:t>I</w:t>
      </w:r>
    </w:p>
    <w:p w14:paraId="1B08E15B" w14:textId="77777777" w:rsidR="00A332B6" w:rsidRPr="00396C89" w:rsidRDefault="00A332B6" w:rsidP="00A332B6">
      <w:pPr>
        <w:pStyle w:val="Default"/>
        <w:jc w:val="both"/>
        <w:rPr>
          <w:rFonts w:ascii="Arial" w:hAnsi="Arial" w:cs="Arial"/>
          <w:color w:val="auto"/>
          <w:sz w:val="22"/>
          <w:szCs w:val="22"/>
        </w:rPr>
      </w:pPr>
    </w:p>
    <w:p w14:paraId="3EBA10EA"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b/>
          <w:bCs/>
          <w:color w:val="auto"/>
          <w:sz w:val="22"/>
          <w:szCs w:val="22"/>
        </w:rPr>
        <w:t>TITOLARE DEL TRATTAMENTO</w:t>
      </w:r>
      <w:r w:rsidRPr="00396C89">
        <w:rPr>
          <w:rFonts w:ascii="Arial" w:hAnsi="Arial" w:cs="Arial"/>
          <w:color w:val="auto"/>
          <w:sz w:val="22"/>
          <w:szCs w:val="22"/>
        </w:rPr>
        <w:t xml:space="preserve">: L’Oréal Italia S.p.A. (“L’Oréal” o “Titolare”) Sede legale: Via Primaticcio n. 155, 20147 - Milano (MI); P.IVA 00471270017 </w:t>
      </w:r>
    </w:p>
    <w:p w14:paraId="0327A4F9" w14:textId="4CCAD69A" w:rsidR="00A332B6" w:rsidRPr="00396C89" w:rsidRDefault="00A332B6" w:rsidP="00A332B6">
      <w:pPr>
        <w:pStyle w:val="Default"/>
        <w:jc w:val="both"/>
        <w:rPr>
          <w:rFonts w:ascii="Arial" w:hAnsi="Arial" w:cs="Arial"/>
          <w:color w:val="auto"/>
          <w:sz w:val="22"/>
          <w:szCs w:val="22"/>
        </w:rPr>
      </w:pPr>
      <w:r w:rsidRPr="00396C89">
        <w:rPr>
          <w:rFonts w:ascii="Arial" w:hAnsi="Arial" w:cs="Arial"/>
          <w:b/>
          <w:bCs/>
          <w:color w:val="auto"/>
          <w:sz w:val="22"/>
          <w:szCs w:val="22"/>
        </w:rPr>
        <w:t>RESPONSABILE PER LA PROTEZIONE DATI (“DPO”)</w:t>
      </w:r>
      <w:r w:rsidRPr="00396C89">
        <w:rPr>
          <w:rFonts w:ascii="Arial" w:hAnsi="Arial" w:cs="Arial"/>
          <w:color w:val="auto"/>
          <w:sz w:val="22"/>
          <w:szCs w:val="22"/>
        </w:rPr>
        <w:t xml:space="preserve"> Indirizzo Via Primaticcio n. 155, 20147 – Milano; Telefono: 02 97066613; indirizzo e-mail </w:t>
      </w:r>
      <w:hyperlink r:id="rId7" w:history="1">
        <w:r w:rsidRPr="00396C89">
          <w:rPr>
            <w:rFonts w:ascii="Arial" w:hAnsi="Arial" w:cs="Arial"/>
            <w:color w:val="auto"/>
            <w:sz w:val="22"/>
            <w:szCs w:val="22"/>
          </w:rPr>
          <w:t>dpoitalia@loreal.com</w:t>
        </w:r>
      </w:hyperlink>
    </w:p>
    <w:p w14:paraId="3F560C6D" w14:textId="72C74936" w:rsidR="000D014A" w:rsidRPr="00396C89" w:rsidRDefault="002E433A" w:rsidP="002E433A">
      <w:pPr>
        <w:pStyle w:val="Default"/>
        <w:jc w:val="both"/>
        <w:rPr>
          <w:rFonts w:ascii="Arial" w:hAnsi="Arial" w:cs="Arial"/>
          <w:color w:val="auto"/>
          <w:sz w:val="22"/>
          <w:szCs w:val="22"/>
        </w:rPr>
      </w:pPr>
      <w:r w:rsidRPr="00396C89">
        <w:rPr>
          <w:rFonts w:ascii="Arial" w:hAnsi="Arial" w:cs="Arial"/>
          <w:color w:val="auto"/>
          <w:sz w:val="22"/>
          <w:szCs w:val="22"/>
        </w:rPr>
        <w:t>Per ricevere maggiori informazioni sul trattamento dei Suoi dati, conoscere più nel dettaglio come usiamo i Suoi dati, quali sono le condizioni che rendono lecito il trattamento, La invitiamo a visitare il sito</w:t>
      </w:r>
      <w:r w:rsidR="004D6484" w:rsidRPr="00396C89">
        <w:rPr>
          <w:rFonts w:ascii="Arial" w:hAnsi="Arial" w:cs="Arial"/>
          <w:color w:val="auto"/>
          <w:sz w:val="22"/>
          <w:szCs w:val="22"/>
        </w:rPr>
        <w:t xml:space="preserve"> </w:t>
      </w:r>
      <w:r w:rsidR="002A20C1" w:rsidRPr="00396C89">
        <w:rPr>
          <w:rFonts w:ascii="Arial" w:hAnsi="Arial" w:cs="Arial"/>
          <w:color w:val="auto"/>
          <w:sz w:val="22"/>
          <w:szCs w:val="22"/>
        </w:rPr>
        <w:t>www.</w:t>
      </w:r>
      <w:r w:rsidR="000D014A" w:rsidRPr="00396C89">
        <w:rPr>
          <w:rFonts w:ascii="Arial" w:hAnsi="Arial" w:cs="Arial"/>
          <w:color w:val="auto"/>
          <w:sz w:val="22"/>
          <w:szCs w:val="22"/>
        </w:rPr>
        <w:t>kerastase.it</w:t>
      </w:r>
    </w:p>
    <w:p w14:paraId="018EAE30" w14:textId="59ABD6AF" w:rsidR="00A332B6" w:rsidRPr="00396C89" w:rsidRDefault="00A332B6" w:rsidP="00A332B6">
      <w:pPr>
        <w:pStyle w:val="Default"/>
        <w:jc w:val="both"/>
        <w:rPr>
          <w:rFonts w:ascii="Arial" w:hAnsi="Arial" w:cs="Arial"/>
          <w:b/>
          <w:bCs/>
          <w:color w:val="auto"/>
          <w:sz w:val="22"/>
          <w:szCs w:val="22"/>
        </w:rPr>
      </w:pPr>
      <w:r w:rsidRPr="00396C89">
        <w:rPr>
          <w:rFonts w:ascii="Arial" w:hAnsi="Arial" w:cs="Arial"/>
          <w:b/>
          <w:bCs/>
          <w:color w:val="auto"/>
          <w:sz w:val="22"/>
          <w:szCs w:val="22"/>
        </w:rPr>
        <w:t>Come usiamo e per quanto tempo conserviamo i Suoi Dati personali</w:t>
      </w:r>
    </w:p>
    <w:p w14:paraId="59BD05A2" w14:textId="7FD25BCC" w:rsidR="00A332B6" w:rsidRPr="00396C89" w:rsidRDefault="00A332B6" w:rsidP="00A332B6">
      <w:pPr>
        <w:pStyle w:val="Default"/>
        <w:jc w:val="both"/>
        <w:rPr>
          <w:rFonts w:ascii="Arial" w:hAnsi="Arial" w:cs="Arial"/>
          <w:color w:val="auto"/>
          <w:sz w:val="22"/>
          <w:szCs w:val="22"/>
        </w:rPr>
      </w:pPr>
      <w:r w:rsidRPr="00396C89">
        <w:rPr>
          <w:rFonts w:ascii="Arial" w:hAnsi="Arial" w:cs="Arial"/>
          <w:color w:val="auto"/>
          <w:sz w:val="22"/>
          <w:szCs w:val="22"/>
        </w:rPr>
        <w:t>Usiamo i dati per garantirle l’adesione all’iniziativa “</w:t>
      </w:r>
      <w:r w:rsidR="001343A3" w:rsidRPr="00396C89">
        <w:rPr>
          <w:rFonts w:ascii="Arial" w:hAnsi="Arial" w:cs="Arial"/>
          <w:i/>
          <w:iCs/>
          <w:color w:val="auto"/>
          <w:sz w:val="22"/>
          <w:szCs w:val="22"/>
        </w:rPr>
        <w:t>CASHBACK FUSIO</w:t>
      </w:r>
      <w:r w:rsidR="00396C89" w:rsidRPr="00396C89">
        <w:rPr>
          <w:rFonts w:ascii="Arial" w:hAnsi="Arial" w:cs="Arial"/>
          <w:i/>
          <w:iCs/>
          <w:color w:val="auto"/>
          <w:sz w:val="22"/>
          <w:szCs w:val="22"/>
        </w:rPr>
        <w:t>-</w:t>
      </w:r>
      <w:r w:rsidR="001343A3" w:rsidRPr="00396C89">
        <w:rPr>
          <w:rFonts w:ascii="Arial" w:hAnsi="Arial" w:cs="Arial"/>
          <w:i/>
          <w:iCs/>
          <w:color w:val="auto"/>
          <w:sz w:val="22"/>
          <w:szCs w:val="22"/>
        </w:rPr>
        <w:t xml:space="preserve">DOSE </w:t>
      </w:r>
      <w:r w:rsidR="00396C89" w:rsidRPr="00396C89">
        <w:rPr>
          <w:rFonts w:ascii="Arial" w:hAnsi="Arial" w:cs="Arial"/>
          <w:i/>
          <w:iCs/>
          <w:color w:val="auto"/>
          <w:sz w:val="22"/>
          <w:szCs w:val="22"/>
        </w:rPr>
        <w:t>KÉRASTASE</w:t>
      </w:r>
      <w:r w:rsidRPr="00396C89">
        <w:rPr>
          <w:rFonts w:ascii="Arial" w:hAnsi="Arial" w:cs="Arial"/>
          <w:color w:val="auto"/>
          <w:sz w:val="22"/>
          <w:szCs w:val="22"/>
        </w:rPr>
        <w:t xml:space="preserve">”, nonché per adempiere agli obblighi derivanti dalla suddetta iniziativa (a titolo esemplificativo: </w:t>
      </w:r>
      <w:r w:rsidR="00017BD9" w:rsidRPr="00396C89">
        <w:rPr>
          <w:rFonts w:ascii="Arial" w:hAnsi="Arial" w:cs="Arial"/>
          <w:color w:val="auto"/>
          <w:sz w:val="22"/>
          <w:szCs w:val="22"/>
        </w:rPr>
        <w:t>la gestione del rimborso</w:t>
      </w:r>
      <w:r w:rsidRPr="00396C89">
        <w:rPr>
          <w:rFonts w:ascii="Arial" w:hAnsi="Arial" w:cs="Arial"/>
          <w:color w:val="auto"/>
          <w:sz w:val="22"/>
          <w:szCs w:val="22"/>
        </w:rPr>
        <w:t>). Conserviamo i dati per tutta la durata dell’iniziativa e, a seguito cessazione, per 12 mesi</w:t>
      </w:r>
      <w:r w:rsidR="004D6484" w:rsidRPr="00396C89">
        <w:rPr>
          <w:rFonts w:ascii="Arial" w:hAnsi="Arial" w:cs="Arial"/>
          <w:color w:val="auto"/>
          <w:sz w:val="22"/>
          <w:szCs w:val="22"/>
        </w:rPr>
        <w:t>.</w:t>
      </w:r>
    </w:p>
    <w:p w14:paraId="438DF969"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color w:val="auto"/>
          <w:sz w:val="22"/>
          <w:szCs w:val="22"/>
        </w:rPr>
        <w:t>Usiamo i dati per accertare, esercitare o difendere i diritti del Titolare in sede di reclamo e/o risoluzione stragiudiziale e/o giudiziaria, in caso fosse necessario. Conserviamo i dati per tutta la durata del reclamo e/o del procedimento stragiudiziale e/o giudiziale, fino all’esaurimento dei termini di esperibilità delle tutele giudiziali e/o delle azioni di impugnazione</w:t>
      </w:r>
    </w:p>
    <w:p w14:paraId="38A6031E"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b/>
          <w:bCs/>
          <w:color w:val="auto"/>
          <w:sz w:val="22"/>
          <w:szCs w:val="22"/>
        </w:rPr>
        <w:t>A quali soggetti comunichiamo i Suoi dati</w:t>
      </w:r>
    </w:p>
    <w:p w14:paraId="53D264CC"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color w:val="auto"/>
          <w:sz w:val="22"/>
          <w:szCs w:val="22"/>
        </w:rPr>
        <w:t>I dati potranno essere comunicati a soggetti, in qualità di titolari e responsabili del trattamento, legittimati a ricevere i dati oppure che prestano dei servizi per L’Oréal, secondo le istruzioni ad essi conferite. I dati saranno trattati anche dai dipendenti autorizzati di L’Oréal.</w:t>
      </w:r>
    </w:p>
    <w:p w14:paraId="4971CA37"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b/>
          <w:bCs/>
          <w:color w:val="auto"/>
          <w:sz w:val="22"/>
          <w:szCs w:val="22"/>
        </w:rPr>
        <w:t>Obbligatorietà del conferimento dei dati</w:t>
      </w:r>
    </w:p>
    <w:p w14:paraId="2D676D3C"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color w:val="auto"/>
          <w:sz w:val="22"/>
          <w:szCs w:val="22"/>
        </w:rPr>
        <w:t>Il conferimento dei dati personali di cui sopra è obbligatorio. Il rifiuto di fornire i suddetti dati personali non consente, pertanto, la possibilità di prendere parte all’iniziativa.</w:t>
      </w:r>
    </w:p>
    <w:p w14:paraId="73D654AF" w14:textId="77777777" w:rsidR="00A332B6" w:rsidRPr="00396C89" w:rsidRDefault="00A332B6" w:rsidP="00A332B6">
      <w:pPr>
        <w:pStyle w:val="Default"/>
        <w:jc w:val="both"/>
        <w:rPr>
          <w:rFonts w:ascii="Arial" w:hAnsi="Arial" w:cs="Arial"/>
          <w:color w:val="auto"/>
          <w:sz w:val="22"/>
          <w:szCs w:val="22"/>
        </w:rPr>
      </w:pPr>
      <w:r w:rsidRPr="00396C89">
        <w:rPr>
          <w:rFonts w:ascii="Arial" w:hAnsi="Arial" w:cs="Arial"/>
          <w:b/>
          <w:bCs/>
          <w:color w:val="auto"/>
          <w:sz w:val="22"/>
          <w:szCs w:val="22"/>
        </w:rPr>
        <w:t>Quali sono i Suoi diritti</w:t>
      </w:r>
    </w:p>
    <w:p w14:paraId="0FDBCB81" w14:textId="3D18A93E" w:rsidR="002A20C1" w:rsidRPr="00396C89" w:rsidRDefault="00A332B6" w:rsidP="00EB07E2">
      <w:pPr>
        <w:pStyle w:val="Default"/>
        <w:jc w:val="both"/>
        <w:rPr>
          <w:rFonts w:ascii="Arial" w:hAnsi="Arial" w:cs="Arial"/>
          <w:color w:val="auto"/>
          <w:sz w:val="22"/>
          <w:szCs w:val="22"/>
        </w:rPr>
      </w:pPr>
      <w:r w:rsidRPr="00396C89">
        <w:rPr>
          <w:rFonts w:ascii="Arial" w:hAnsi="Arial" w:cs="Arial"/>
          <w:color w:val="auto"/>
          <w:sz w:val="22"/>
          <w:szCs w:val="22"/>
        </w:rPr>
        <w:t xml:space="preserve">Lei può chiedere al Titolare l’accesso ai dati personali che La riguardano, la loro rettifica o la cancellazione, l’integrazione dei dati personali incompleti, la limitazione del trattamento nei casi previsti dall’art. 18 GDPR nonché l’opposizione al trattamento nelle ipotesi di legittimo interesse del Titolare. Lei, inoltre, per i casi in cui il trattamento sia basato sul consenso o sul contratto e sia effettuato con strumenti automatizzati ha il diritto di esercitare il diritto alla portabilità del dato ovvero di ricevere in un formato strutturato, di uso comune e leggibile da dispositivo automatico i Dati Personali, nonché, se tecnicamente fattibile, di trasmetterli ad altro titolare senza impedimenti. In ogni momento, Lei potrà proporre reclamo all’Autorità Garante per la Protezione dei Dati Personali, nonché di ricorrere agli altri mezzi di tutela previsti dalla normativa applicabile. I Suoi diritti possono </w:t>
      </w:r>
      <w:r w:rsidR="00EB07E2" w:rsidRPr="00396C89">
        <w:rPr>
          <w:rFonts w:ascii="Arial" w:hAnsi="Arial" w:cs="Arial"/>
          <w:color w:val="auto"/>
          <w:sz w:val="22"/>
          <w:szCs w:val="22"/>
        </w:rPr>
        <w:t>essere esercitati, scrivendo a</w:t>
      </w:r>
      <w:r w:rsidRPr="00396C89">
        <w:rPr>
          <w:rFonts w:ascii="Arial" w:hAnsi="Arial" w:cs="Arial"/>
          <w:color w:val="auto"/>
          <w:sz w:val="22"/>
          <w:szCs w:val="22"/>
        </w:rPr>
        <w:t xml:space="preserve"> </w:t>
      </w:r>
      <w:hyperlink r:id="rId8" w:history="1">
        <w:r w:rsidR="00144291" w:rsidRPr="00396C89">
          <w:rPr>
            <w:rStyle w:val="Collegamentoipertestuale"/>
            <w:rFonts w:ascii="Arial" w:hAnsi="Arial" w:cs="Arial"/>
            <w:color w:val="auto"/>
            <w:sz w:val="22"/>
            <w:szCs w:val="22"/>
          </w:rPr>
          <w:t>servizioconsumatorikerastase.corpit@loreal.com</w:t>
        </w:r>
      </w:hyperlink>
      <w:r w:rsidR="00064519" w:rsidRPr="00396C89">
        <w:rPr>
          <w:rFonts w:ascii="Arial" w:hAnsi="Arial" w:cs="Arial"/>
          <w:color w:val="auto"/>
          <w:sz w:val="22"/>
          <w:szCs w:val="22"/>
        </w:rPr>
        <w:t xml:space="preserve"> </w:t>
      </w:r>
      <w:r w:rsidRPr="00396C89">
        <w:rPr>
          <w:rFonts w:ascii="Arial" w:hAnsi="Arial" w:cs="Arial"/>
          <w:color w:val="auto"/>
          <w:sz w:val="22"/>
          <w:szCs w:val="22"/>
        </w:rPr>
        <w:t>e/o al DPO.</w:t>
      </w:r>
    </w:p>
    <w:sectPr w:rsidR="002A20C1" w:rsidRPr="00396C8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861E" w14:textId="77777777" w:rsidR="00F827BC" w:rsidRDefault="00F827BC">
      <w:pPr>
        <w:spacing w:after="0" w:line="240" w:lineRule="auto"/>
      </w:pPr>
      <w:r>
        <w:separator/>
      </w:r>
    </w:p>
  </w:endnote>
  <w:endnote w:type="continuationSeparator" w:id="0">
    <w:p w14:paraId="40FED4CE" w14:textId="77777777" w:rsidR="00F827BC" w:rsidRDefault="00F8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496B" w14:textId="77777777" w:rsidR="002B4D44" w:rsidRDefault="002B4D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0AB8" w14:textId="554FC67F" w:rsidR="002B694C" w:rsidRDefault="002B694C">
    <w:pPr>
      <w:pStyle w:val="Pidipagina"/>
    </w:pPr>
    <w:r>
      <w:rPr>
        <w:noProof/>
        <w:lang w:eastAsia="it-IT"/>
      </w:rPr>
      <mc:AlternateContent>
        <mc:Choice Requires="wps">
          <w:drawing>
            <wp:anchor distT="0" distB="0" distL="114300" distR="114300" simplePos="0" relativeHeight="251657216" behindDoc="0" locked="0" layoutInCell="0" allowOverlap="1" wp14:anchorId="707EE627" wp14:editId="7B2DD8C4">
              <wp:simplePos x="0" y="0"/>
              <wp:positionH relativeFrom="page">
                <wp:posOffset>0</wp:posOffset>
              </wp:positionH>
              <wp:positionV relativeFrom="page">
                <wp:posOffset>10234930</wp:posOffset>
              </wp:positionV>
              <wp:extent cx="7560310" cy="266700"/>
              <wp:effectExtent l="0" t="0" r="0" b="0"/>
              <wp:wrapNone/>
              <wp:docPr id="1" name="MSIPCM148647c9949acbc42f6d35d1"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F88CD" w14:textId="16999BCB" w:rsidR="002B694C" w:rsidRPr="002B694C" w:rsidRDefault="002B694C" w:rsidP="002B694C">
                          <w:pPr>
                            <w:spacing w:after="0"/>
                            <w:jc w:val="center"/>
                            <w:rPr>
                              <w:rFonts w:ascii="Arial" w:hAnsi="Arial" w:cs="Arial"/>
                              <w:color w:val="008000"/>
                              <w:sz w:val="18"/>
                            </w:rPr>
                          </w:pPr>
                          <w:r w:rsidRPr="002B694C">
                            <w:rPr>
                              <w:rFonts w:ascii="Arial" w:hAnsi="Arial" w:cs="Arial"/>
                              <w:color w:val="008000"/>
                              <w:sz w:val="18"/>
                            </w:rPr>
                            <w:t xml:space="preserve"> C1 - </w:t>
                          </w:r>
                          <w:proofErr w:type="spellStart"/>
                          <w:r w:rsidRPr="002B694C">
                            <w:rPr>
                              <w:rFonts w:ascii="Arial" w:hAnsi="Arial" w:cs="Arial"/>
                              <w:color w:val="008000"/>
                              <w:sz w:val="18"/>
                            </w:rPr>
                            <w:t>Internal</w:t>
                          </w:r>
                          <w:proofErr w:type="spellEnd"/>
                          <w:r w:rsidRPr="002B694C">
                            <w:rPr>
                              <w:rFonts w:ascii="Arial" w:hAnsi="Arial" w:cs="Arial"/>
                              <w:color w:val="008000"/>
                              <w:sz w:val="18"/>
                            </w:rPr>
                            <w:t xml:space="preserve"> use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7EE627" id="_x0000_t202" coordsize="21600,21600" o:spt="202" path="m,l,21600r21600,l21600,xe">
              <v:stroke joinstyle="miter"/>
              <v:path gradientshapeok="t" o:connecttype="rect"/>
            </v:shapetype>
            <v:shape id="MSIPCM148647c9949acbc42f6d35d1" o:spid="_x0000_s1026" type="#_x0000_t202" alt="{&quot;HashCode&quot;:-1406602145,&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04F88CD" w14:textId="16999BCB" w:rsidR="002B694C" w:rsidRPr="002B694C" w:rsidRDefault="002B694C" w:rsidP="002B694C">
                    <w:pPr>
                      <w:spacing w:after="0"/>
                      <w:jc w:val="center"/>
                      <w:rPr>
                        <w:rFonts w:ascii="Arial" w:hAnsi="Arial" w:cs="Arial"/>
                        <w:color w:val="008000"/>
                        <w:sz w:val="18"/>
                      </w:rPr>
                    </w:pPr>
                    <w:r w:rsidRPr="002B694C">
                      <w:rPr>
                        <w:rFonts w:ascii="Arial" w:hAnsi="Arial" w:cs="Arial"/>
                        <w:color w:val="008000"/>
                        <w:sz w:val="18"/>
                      </w:rPr>
                      <w:t xml:space="preserve"> C1 - </w:t>
                    </w:r>
                    <w:proofErr w:type="spellStart"/>
                    <w:r w:rsidRPr="002B694C">
                      <w:rPr>
                        <w:rFonts w:ascii="Arial" w:hAnsi="Arial" w:cs="Arial"/>
                        <w:color w:val="008000"/>
                        <w:sz w:val="18"/>
                      </w:rPr>
                      <w:t>Internal</w:t>
                    </w:r>
                    <w:proofErr w:type="spellEnd"/>
                    <w:r w:rsidRPr="002B694C">
                      <w:rPr>
                        <w:rFonts w:ascii="Arial" w:hAnsi="Arial" w:cs="Arial"/>
                        <w:color w:val="008000"/>
                        <w:sz w:val="18"/>
                      </w:rPr>
                      <w:t xml:space="preserve">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073E" w14:textId="77777777" w:rsidR="002B4D44" w:rsidRDefault="002B4D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D4D0" w14:textId="77777777" w:rsidR="00F827BC" w:rsidRDefault="00F827BC">
      <w:pPr>
        <w:spacing w:after="0" w:line="240" w:lineRule="auto"/>
      </w:pPr>
      <w:r>
        <w:rPr>
          <w:color w:val="000000"/>
        </w:rPr>
        <w:separator/>
      </w:r>
    </w:p>
  </w:footnote>
  <w:footnote w:type="continuationSeparator" w:id="0">
    <w:p w14:paraId="5F75957F" w14:textId="77777777" w:rsidR="00F827BC" w:rsidRDefault="00F8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948C" w14:textId="77777777" w:rsidR="002B4D44" w:rsidRDefault="002B4D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052" w14:textId="037E71B4" w:rsidR="002B4D44" w:rsidRDefault="002B4D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7557" w14:textId="77777777" w:rsidR="002B4D44" w:rsidRDefault="002B4D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CC8"/>
    <w:multiLevelType w:val="hybridMultilevel"/>
    <w:tmpl w:val="D4B00ECC"/>
    <w:lvl w:ilvl="0" w:tplc="B5A4064C">
      <w:numFmt w:val="bullet"/>
      <w:lvlText w:val="-"/>
      <w:lvlJc w:val="left"/>
      <w:pPr>
        <w:ind w:left="927" w:hanging="360"/>
      </w:pPr>
      <w:rPr>
        <w:rFonts w:ascii="Arial" w:eastAsia="Calibr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03796D96"/>
    <w:multiLevelType w:val="multilevel"/>
    <w:tmpl w:val="BA609062"/>
    <w:lvl w:ilvl="0">
      <w:start w:val="1"/>
      <w:numFmt w:val="bullet"/>
      <w:lvlText w:val="-"/>
      <w:lvlJc w:val="left"/>
      <w:pPr>
        <w:ind w:left="360" w:hanging="360"/>
      </w:pPr>
      <w:rPr>
        <w:rFonts w:ascii="Arial" w:hAnsi="Arial" w:cs="Arial" w:hint="default"/>
        <w:b/>
        <w:sz w:val="22"/>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2" w15:restartNumberingAfterBreak="0">
    <w:nsid w:val="043F0B7E"/>
    <w:multiLevelType w:val="hybridMultilevel"/>
    <w:tmpl w:val="71F09886"/>
    <w:lvl w:ilvl="0" w:tplc="49A00AD2">
      <w:numFmt w:val="bullet"/>
      <w:lvlText w:val="-"/>
      <w:lvlJc w:val="left"/>
      <w:pPr>
        <w:ind w:left="1211" w:hanging="360"/>
      </w:pPr>
      <w:rPr>
        <w:rFonts w:ascii="Arial" w:eastAsia="Times New Roma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15:restartNumberingAfterBreak="0">
    <w:nsid w:val="091B1302"/>
    <w:multiLevelType w:val="hybridMultilevel"/>
    <w:tmpl w:val="C324B2C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B56BE"/>
    <w:multiLevelType w:val="multilevel"/>
    <w:tmpl w:val="E6F85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271C1E"/>
    <w:multiLevelType w:val="multilevel"/>
    <w:tmpl w:val="BB02D77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DF53D1"/>
    <w:multiLevelType w:val="hybridMultilevel"/>
    <w:tmpl w:val="89B8E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3533C8"/>
    <w:multiLevelType w:val="hybridMultilevel"/>
    <w:tmpl w:val="3CE471D0"/>
    <w:lvl w:ilvl="0" w:tplc="AB3ED67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2595A90"/>
    <w:multiLevelType w:val="hybridMultilevel"/>
    <w:tmpl w:val="C5B43D08"/>
    <w:lvl w:ilvl="0" w:tplc="51E63CE0">
      <w:numFmt w:val="bullet"/>
      <w:lvlText w:val="-"/>
      <w:lvlJc w:val="left"/>
      <w:pPr>
        <w:ind w:left="1211" w:hanging="360"/>
      </w:pPr>
      <w:rPr>
        <w:rFonts w:ascii="Arial" w:eastAsia="Times New Roma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15:restartNumberingAfterBreak="0">
    <w:nsid w:val="2EE954CF"/>
    <w:multiLevelType w:val="multilevel"/>
    <w:tmpl w:val="C55AA418"/>
    <w:lvl w:ilvl="0">
      <w:numFmt w:val="bullet"/>
      <w:lvlText w:val=""/>
      <w:lvlJc w:val="left"/>
      <w:pPr>
        <w:ind w:left="92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2260850"/>
    <w:multiLevelType w:val="hybridMultilevel"/>
    <w:tmpl w:val="2CD0A1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ED53F2"/>
    <w:multiLevelType w:val="multilevel"/>
    <w:tmpl w:val="5B621B8E"/>
    <w:lvl w:ilvl="0">
      <w:numFmt w:val="bullet"/>
      <w:lvlText w:val=""/>
      <w:lvlJc w:val="left"/>
      <w:pPr>
        <w:ind w:left="1722" w:hanging="360"/>
      </w:pPr>
      <w:rPr>
        <w:rFonts w:ascii="Symbol" w:hAnsi="Symbol"/>
      </w:rPr>
    </w:lvl>
    <w:lvl w:ilvl="1">
      <w:numFmt w:val="bullet"/>
      <w:lvlText w:val="o"/>
      <w:lvlJc w:val="left"/>
      <w:pPr>
        <w:ind w:left="2442" w:hanging="360"/>
      </w:pPr>
      <w:rPr>
        <w:rFonts w:ascii="Courier New" w:hAnsi="Courier New" w:cs="Courier New"/>
      </w:rPr>
    </w:lvl>
    <w:lvl w:ilvl="2">
      <w:numFmt w:val="bullet"/>
      <w:lvlText w:val=""/>
      <w:lvlJc w:val="left"/>
      <w:pPr>
        <w:ind w:left="3162" w:hanging="360"/>
      </w:pPr>
      <w:rPr>
        <w:rFonts w:ascii="Wingdings" w:hAnsi="Wingdings"/>
      </w:rPr>
    </w:lvl>
    <w:lvl w:ilvl="3">
      <w:numFmt w:val="bullet"/>
      <w:lvlText w:val=""/>
      <w:lvlJc w:val="left"/>
      <w:pPr>
        <w:ind w:left="3882" w:hanging="360"/>
      </w:pPr>
      <w:rPr>
        <w:rFonts w:ascii="Symbol" w:hAnsi="Symbol"/>
      </w:rPr>
    </w:lvl>
    <w:lvl w:ilvl="4">
      <w:numFmt w:val="bullet"/>
      <w:lvlText w:val="o"/>
      <w:lvlJc w:val="left"/>
      <w:pPr>
        <w:ind w:left="4602" w:hanging="360"/>
      </w:pPr>
      <w:rPr>
        <w:rFonts w:ascii="Courier New" w:hAnsi="Courier New" w:cs="Courier New"/>
      </w:rPr>
    </w:lvl>
    <w:lvl w:ilvl="5">
      <w:numFmt w:val="bullet"/>
      <w:lvlText w:val=""/>
      <w:lvlJc w:val="left"/>
      <w:pPr>
        <w:ind w:left="5322" w:hanging="360"/>
      </w:pPr>
      <w:rPr>
        <w:rFonts w:ascii="Wingdings" w:hAnsi="Wingdings"/>
      </w:rPr>
    </w:lvl>
    <w:lvl w:ilvl="6">
      <w:numFmt w:val="bullet"/>
      <w:lvlText w:val=""/>
      <w:lvlJc w:val="left"/>
      <w:pPr>
        <w:ind w:left="6042" w:hanging="360"/>
      </w:pPr>
      <w:rPr>
        <w:rFonts w:ascii="Symbol" w:hAnsi="Symbol"/>
      </w:rPr>
    </w:lvl>
    <w:lvl w:ilvl="7">
      <w:numFmt w:val="bullet"/>
      <w:lvlText w:val="o"/>
      <w:lvlJc w:val="left"/>
      <w:pPr>
        <w:ind w:left="6762" w:hanging="360"/>
      </w:pPr>
      <w:rPr>
        <w:rFonts w:ascii="Courier New" w:hAnsi="Courier New" w:cs="Courier New"/>
      </w:rPr>
    </w:lvl>
    <w:lvl w:ilvl="8">
      <w:numFmt w:val="bullet"/>
      <w:lvlText w:val=""/>
      <w:lvlJc w:val="left"/>
      <w:pPr>
        <w:ind w:left="7482" w:hanging="360"/>
      </w:pPr>
      <w:rPr>
        <w:rFonts w:ascii="Wingdings" w:hAnsi="Wingdings"/>
      </w:rPr>
    </w:lvl>
  </w:abstractNum>
  <w:abstractNum w:abstractNumId="12" w15:restartNumberingAfterBreak="0">
    <w:nsid w:val="3923415A"/>
    <w:multiLevelType w:val="hybridMultilevel"/>
    <w:tmpl w:val="E3ACC25E"/>
    <w:lvl w:ilvl="0" w:tplc="0E3EBA76">
      <w:numFmt w:val="bullet"/>
      <w:lvlText w:val=""/>
      <w:lvlJc w:val="left"/>
      <w:pPr>
        <w:ind w:left="720" w:hanging="360"/>
      </w:pPr>
      <w:rPr>
        <w:rFonts w:ascii="Wingdings" w:eastAsia="Calibri"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9855164"/>
    <w:multiLevelType w:val="hybridMultilevel"/>
    <w:tmpl w:val="D6B80DA6"/>
    <w:lvl w:ilvl="0" w:tplc="0410000D">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14" w15:restartNumberingAfterBreak="0">
    <w:nsid w:val="448D1836"/>
    <w:multiLevelType w:val="hybridMultilevel"/>
    <w:tmpl w:val="FFE0D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EA5DDD"/>
    <w:multiLevelType w:val="hybridMultilevel"/>
    <w:tmpl w:val="6908D4DE"/>
    <w:lvl w:ilvl="0" w:tplc="2DC2EB10">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6032FEA"/>
    <w:multiLevelType w:val="multilevel"/>
    <w:tmpl w:val="BBD0A7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F872CF"/>
    <w:multiLevelType w:val="hybridMultilevel"/>
    <w:tmpl w:val="78D8784C"/>
    <w:lvl w:ilvl="0" w:tplc="BE5AFFB6">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5A2FCA"/>
    <w:multiLevelType w:val="hybridMultilevel"/>
    <w:tmpl w:val="60FAF544"/>
    <w:lvl w:ilvl="0" w:tplc="6DEC5E3A">
      <w:numFmt w:val="bullet"/>
      <w:lvlText w:val="-"/>
      <w:lvlJc w:val="left"/>
      <w:pPr>
        <w:ind w:left="927" w:hanging="360"/>
      </w:pPr>
      <w:rPr>
        <w:rFonts w:ascii="Arial" w:eastAsia="Calibri" w:hAnsi="Arial" w:cs="Arial" w:hint="default"/>
        <w:b/>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19" w15:restartNumberingAfterBreak="0">
    <w:nsid w:val="6B8179F6"/>
    <w:multiLevelType w:val="hybridMultilevel"/>
    <w:tmpl w:val="F7CE318A"/>
    <w:lvl w:ilvl="0" w:tplc="483A2606">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BBC4FE1"/>
    <w:multiLevelType w:val="multilevel"/>
    <w:tmpl w:val="5BD445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E87055D"/>
    <w:multiLevelType w:val="multilevel"/>
    <w:tmpl w:val="E6D88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780DF8"/>
    <w:multiLevelType w:val="hybridMultilevel"/>
    <w:tmpl w:val="C7C2191E"/>
    <w:lvl w:ilvl="0" w:tplc="96E8ADC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5286185">
    <w:abstractNumId w:val="16"/>
  </w:num>
  <w:num w:numId="2" w16cid:durableId="198786901">
    <w:abstractNumId w:val="11"/>
  </w:num>
  <w:num w:numId="3" w16cid:durableId="624579858">
    <w:abstractNumId w:val="21"/>
  </w:num>
  <w:num w:numId="4" w16cid:durableId="196892953">
    <w:abstractNumId w:val="9"/>
  </w:num>
  <w:num w:numId="5" w16cid:durableId="2013218802">
    <w:abstractNumId w:val="19"/>
  </w:num>
  <w:num w:numId="6" w16cid:durableId="1813667695">
    <w:abstractNumId w:val="3"/>
  </w:num>
  <w:num w:numId="7" w16cid:durableId="910189271">
    <w:abstractNumId w:val="10"/>
  </w:num>
  <w:num w:numId="8" w16cid:durableId="223220495">
    <w:abstractNumId w:val="20"/>
  </w:num>
  <w:num w:numId="9" w16cid:durableId="1259096914">
    <w:abstractNumId w:val="5"/>
  </w:num>
  <w:num w:numId="10" w16cid:durableId="23528770">
    <w:abstractNumId w:val="22"/>
  </w:num>
  <w:num w:numId="11" w16cid:durableId="1823810346">
    <w:abstractNumId w:val="2"/>
  </w:num>
  <w:num w:numId="12" w16cid:durableId="849758879">
    <w:abstractNumId w:val="6"/>
  </w:num>
  <w:num w:numId="13" w16cid:durableId="991057815">
    <w:abstractNumId w:val="12"/>
  </w:num>
  <w:num w:numId="14" w16cid:durableId="1003316589">
    <w:abstractNumId w:val="4"/>
  </w:num>
  <w:num w:numId="15" w16cid:durableId="214123861">
    <w:abstractNumId w:val="1"/>
  </w:num>
  <w:num w:numId="16" w16cid:durableId="1912544484">
    <w:abstractNumId w:val="18"/>
  </w:num>
  <w:num w:numId="17" w16cid:durableId="1768453547">
    <w:abstractNumId w:val="13"/>
  </w:num>
  <w:num w:numId="18" w16cid:durableId="1897352473">
    <w:abstractNumId w:val="17"/>
  </w:num>
  <w:num w:numId="19" w16cid:durableId="910433183">
    <w:abstractNumId w:val="14"/>
  </w:num>
  <w:num w:numId="20" w16cid:durableId="1453940789">
    <w:abstractNumId w:val="15"/>
  </w:num>
  <w:num w:numId="21" w16cid:durableId="457454058">
    <w:abstractNumId w:val="7"/>
  </w:num>
  <w:num w:numId="22" w16cid:durableId="815803800">
    <w:abstractNumId w:val="0"/>
  </w:num>
  <w:num w:numId="23" w16cid:durableId="371030467">
    <w:abstractNumId w:val="8"/>
  </w:num>
  <w:num w:numId="24" w16cid:durableId="558711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3"/>
    <w:rsid w:val="0000211F"/>
    <w:rsid w:val="00006587"/>
    <w:rsid w:val="00015859"/>
    <w:rsid w:val="00017BD9"/>
    <w:rsid w:val="0002469B"/>
    <w:rsid w:val="00031364"/>
    <w:rsid w:val="0003427B"/>
    <w:rsid w:val="00052607"/>
    <w:rsid w:val="000639C1"/>
    <w:rsid w:val="00064519"/>
    <w:rsid w:val="00066C73"/>
    <w:rsid w:val="00071747"/>
    <w:rsid w:val="00075FBA"/>
    <w:rsid w:val="000808A6"/>
    <w:rsid w:val="0008443B"/>
    <w:rsid w:val="00091CF4"/>
    <w:rsid w:val="000B367C"/>
    <w:rsid w:val="000C515E"/>
    <w:rsid w:val="000D014A"/>
    <w:rsid w:val="000D2102"/>
    <w:rsid w:val="000D2C53"/>
    <w:rsid w:val="000D68FD"/>
    <w:rsid w:val="00105D08"/>
    <w:rsid w:val="00121889"/>
    <w:rsid w:val="0012268D"/>
    <w:rsid w:val="001260B5"/>
    <w:rsid w:val="00126709"/>
    <w:rsid w:val="001343A3"/>
    <w:rsid w:val="001345F1"/>
    <w:rsid w:val="00135C1C"/>
    <w:rsid w:val="00142225"/>
    <w:rsid w:val="00143CE5"/>
    <w:rsid w:val="00144291"/>
    <w:rsid w:val="00145201"/>
    <w:rsid w:val="00145460"/>
    <w:rsid w:val="00147F0E"/>
    <w:rsid w:val="0015501D"/>
    <w:rsid w:val="001551D9"/>
    <w:rsid w:val="0016078E"/>
    <w:rsid w:val="0017039A"/>
    <w:rsid w:val="00174B6A"/>
    <w:rsid w:val="00177B3E"/>
    <w:rsid w:val="00180DA9"/>
    <w:rsid w:val="0018290B"/>
    <w:rsid w:val="001B0A70"/>
    <w:rsid w:val="001B2BC7"/>
    <w:rsid w:val="001B5750"/>
    <w:rsid w:val="001B603B"/>
    <w:rsid w:val="001B67DD"/>
    <w:rsid w:val="002057F7"/>
    <w:rsid w:val="00220F75"/>
    <w:rsid w:val="00224B88"/>
    <w:rsid w:val="00236BE2"/>
    <w:rsid w:val="0027349C"/>
    <w:rsid w:val="00291339"/>
    <w:rsid w:val="00297F04"/>
    <w:rsid w:val="002A20C1"/>
    <w:rsid w:val="002A3DDA"/>
    <w:rsid w:val="002B4D44"/>
    <w:rsid w:val="002B694C"/>
    <w:rsid w:val="002B6A25"/>
    <w:rsid w:val="002C1F2C"/>
    <w:rsid w:val="002E3DA6"/>
    <w:rsid w:val="002E433A"/>
    <w:rsid w:val="002F1EE2"/>
    <w:rsid w:val="002F4945"/>
    <w:rsid w:val="003019BE"/>
    <w:rsid w:val="003024CA"/>
    <w:rsid w:val="003060A1"/>
    <w:rsid w:val="00311B63"/>
    <w:rsid w:val="00323E08"/>
    <w:rsid w:val="00325CC9"/>
    <w:rsid w:val="003408B1"/>
    <w:rsid w:val="00342B7E"/>
    <w:rsid w:val="00350E9B"/>
    <w:rsid w:val="0035503F"/>
    <w:rsid w:val="0035609A"/>
    <w:rsid w:val="00376274"/>
    <w:rsid w:val="003848C9"/>
    <w:rsid w:val="0039336E"/>
    <w:rsid w:val="00396C89"/>
    <w:rsid w:val="00396D13"/>
    <w:rsid w:val="003B5E6F"/>
    <w:rsid w:val="003C2AAE"/>
    <w:rsid w:val="003D1272"/>
    <w:rsid w:val="003E385A"/>
    <w:rsid w:val="003F10FC"/>
    <w:rsid w:val="0041124C"/>
    <w:rsid w:val="00420B28"/>
    <w:rsid w:val="00424581"/>
    <w:rsid w:val="004253EB"/>
    <w:rsid w:val="004546FC"/>
    <w:rsid w:val="0046780B"/>
    <w:rsid w:val="00481886"/>
    <w:rsid w:val="004A2F19"/>
    <w:rsid w:val="004C3AD6"/>
    <w:rsid w:val="004C7716"/>
    <w:rsid w:val="004D5D4D"/>
    <w:rsid w:val="004D6484"/>
    <w:rsid w:val="004E3EBA"/>
    <w:rsid w:val="004E5834"/>
    <w:rsid w:val="004E6700"/>
    <w:rsid w:val="004F5494"/>
    <w:rsid w:val="005025E5"/>
    <w:rsid w:val="0050494E"/>
    <w:rsid w:val="005161F3"/>
    <w:rsid w:val="00520295"/>
    <w:rsid w:val="0052491B"/>
    <w:rsid w:val="005431A4"/>
    <w:rsid w:val="00544D48"/>
    <w:rsid w:val="00565610"/>
    <w:rsid w:val="005742E1"/>
    <w:rsid w:val="005801B3"/>
    <w:rsid w:val="00587C49"/>
    <w:rsid w:val="005977C3"/>
    <w:rsid w:val="005B3E5D"/>
    <w:rsid w:val="005C6EC0"/>
    <w:rsid w:val="005F73EC"/>
    <w:rsid w:val="006263FB"/>
    <w:rsid w:val="00637489"/>
    <w:rsid w:val="00643178"/>
    <w:rsid w:val="00652719"/>
    <w:rsid w:val="00666BB3"/>
    <w:rsid w:val="0066711B"/>
    <w:rsid w:val="006A5046"/>
    <w:rsid w:val="006B7380"/>
    <w:rsid w:val="006B7ED3"/>
    <w:rsid w:val="006C2AD8"/>
    <w:rsid w:val="006E1846"/>
    <w:rsid w:val="006E7F22"/>
    <w:rsid w:val="006F22B4"/>
    <w:rsid w:val="00716031"/>
    <w:rsid w:val="0071778B"/>
    <w:rsid w:val="00721C8B"/>
    <w:rsid w:val="0072422C"/>
    <w:rsid w:val="0074416B"/>
    <w:rsid w:val="007515B3"/>
    <w:rsid w:val="0075453B"/>
    <w:rsid w:val="00777664"/>
    <w:rsid w:val="0078269E"/>
    <w:rsid w:val="00790EB8"/>
    <w:rsid w:val="007A3ADF"/>
    <w:rsid w:val="007C1573"/>
    <w:rsid w:val="007C34E6"/>
    <w:rsid w:val="007C7845"/>
    <w:rsid w:val="007F4EFF"/>
    <w:rsid w:val="00805444"/>
    <w:rsid w:val="00806838"/>
    <w:rsid w:val="008220BD"/>
    <w:rsid w:val="00823757"/>
    <w:rsid w:val="00827D86"/>
    <w:rsid w:val="00837CB3"/>
    <w:rsid w:val="008414FF"/>
    <w:rsid w:val="008474DF"/>
    <w:rsid w:val="00867832"/>
    <w:rsid w:val="00874126"/>
    <w:rsid w:val="008833C9"/>
    <w:rsid w:val="008921E0"/>
    <w:rsid w:val="008950A1"/>
    <w:rsid w:val="0089514D"/>
    <w:rsid w:val="00895FB4"/>
    <w:rsid w:val="008A12EE"/>
    <w:rsid w:val="008C48F7"/>
    <w:rsid w:val="008D5AF3"/>
    <w:rsid w:val="00902DCC"/>
    <w:rsid w:val="00906492"/>
    <w:rsid w:val="00907E76"/>
    <w:rsid w:val="00910B90"/>
    <w:rsid w:val="00917D91"/>
    <w:rsid w:val="00932DE8"/>
    <w:rsid w:val="00967363"/>
    <w:rsid w:val="00976E73"/>
    <w:rsid w:val="00987DB7"/>
    <w:rsid w:val="009A5FB0"/>
    <w:rsid w:val="009B5C8F"/>
    <w:rsid w:val="009C7A77"/>
    <w:rsid w:val="009F3AAD"/>
    <w:rsid w:val="00A028C6"/>
    <w:rsid w:val="00A11451"/>
    <w:rsid w:val="00A21920"/>
    <w:rsid w:val="00A332B6"/>
    <w:rsid w:val="00A50876"/>
    <w:rsid w:val="00A81FE2"/>
    <w:rsid w:val="00A928C7"/>
    <w:rsid w:val="00A95459"/>
    <w:rsid w:val="00A96723"/>
    <w:rsid w:val="00AA31B1"/>
    <w:rsid w:val="00AB03C5"/>
    <w:rsid w:val="00AB640C"/>
    <w:rsid w:val="00AB7912"/>
    <w:rsid w:val="00B068A8"/>
    <w:rsid w:val="00B06E50"/>
    <w:rsid w:val="00B15D3F"/>
    <w:rsid w:val="00B20001"/>
    <w:rsid w:val="00B2620A"/>
    <w:rsid w:val="00B26E52"/>
    <w:rsid w:val="00B309D2"/>
    <w:rsid w:val="00B43E68"/>
    <w:rsid w:val="00B5270F"/>
    <w:rsid w:val="00B53A5E"/>
    <w:rsid w:val="00B61C83"/>
    <w:rsid w:val="00B66F88"/>
    <w:rsid w:val="00B93548"/>
    <w:rsid w:val="00BB1F46"/>
    <w:rsid w:val="00BC3398"/>
    <w:rsid w:val="00C318B2"/>
    <w:rsid w:val="00C36CE0"/>
    <w:rsid w:val="00C501F6"/>
    <w:rsid w:val="00C9626E"/>
    <w:rsid w:val="00CB3268"/>
    <w:rsid w:val="00CC01AE"/>
    <w:rsid w:val="00CC7679"/>
    <w:rsid w:val="00CD0FA2"/>
    <w:rsid w:val="00CE3070"/>
    <w:rsid w:val="00CE651F"/>
    <w:rsid w:val="00D026FD"/>
    <w:rsid w:val="00D07BE3"/>
    <w:rsid w:val="00D12D61"/>
    <w:rsid w:val="00D363B0"/>
    <w:rsid w:val="00D41B01"/>
    <w:rsid w:val="00D437E0"/>
    <w:rsid w:val="00D52FDA"/>
    <w:rsid w:val="00D73997"/>
    <w:rsid w:val="00D97F5F"/>
    <w:rsid w:val="00DA1CF3"/>
    <w:rsid w:val="00DC5AF8"/>
    <w:rsid w:val="00DD5631"/>
    <w:rsid w:val="00DF3306"/>
    <w:rsid w:val="00DF4D71"/>
    <w:rsid w:val="00E06F8D"/>
    <w:rsid w:val="00E15902"/>
    <w:rsid w:val="00E644A0"/>
    <w:rsid w:val="00E7446A"/>
    <w:rsid w:val="00E74A41"/>
    <w:rsid w:val="00EA06EC"/>
    <w:rsid w:val="00EB07E2"/>
    <w:rsid w:val="00EB1E84"/>
    <w:rsid w:val="00EB3FED"/>
    <w:rsid w:val="00EC10A9"/>
    <w:rsid w:val="00EC6797"/>
    <w:rsid w:val="00EF38FF"/>
    <w:rsid w:val="00F13F62"/>
    <w:rsid w:val="00F4003A"/>
    <w:rsid w:val="00F457D0"/>
    <w:rsid w:val="00F827BC"/>
    <w:rsid w:val="00F91754"/>
    <w:rsid w:val="00F944B9"/>
    <w:rsid w:val="00FA25FC"/>
    <w:rsid w:val="00FC1D1B"/>
    <w:rsid w:val="00FC3EF5"/>
    <w:rsid w:val="00FF498A"/>
    <w:rsid w:val="00FF6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D938"/>
  <w15:docId w15:val="{C7DB57EC-4091-4BFF-8A6A-D6234AD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paragraph" w:styleId="Paragrafoelenco">
    <w:name w:val="List Paragraph"/>
    <w:basedOn w:val="Normale"/>
    <w:uiPriority w:val="34"/>
    <w:qFormat/>
    <w:pPr>
      <w:ind w:left="720"/>
    </w:pPr>
  </w:style>
  <w:style w:type="paragraph" w:customStyle="1" w:styleId="Testopredefi">
    <w:name w:val="Testo predefi"/>
    <w:basedOn w:val="Normale"/>
    <w:uiPriority w:val="99"/>
    <w:pPr>
      <w:spacing w:after="0" w:line="240" w:lineRule="auto"/>
    </w:pPr>
    <w:rPr>
      <w:rFonts w:ascii="Times New Roman" w:eastAsia="Times New Roman" w:hAnsi="Times New Roman"/>
      <w:sz w:val="24"/>
      <w:szCs w:val="20"/>
      <w:lang w:eastAsia="it-IT"/>
    </w:rPr>
  </w:style>
  <w:style w:type="paragraph" w:customStyle="1" w:styleId="Testopredefinito">
    <w:name w:val="Testo predefinito"/>
    <w:basedOn w:val="Normale"/>
    <w:pPr>
      <w:spacing w:after="0" w:line="240" w:lineRule="atLeast"/>
    </w:pPr>
    <w:rPr>
      <w:rFonts w:ascii="Times New Roman" w:eastAsia="Times New Roman" w:hAnsi="Times New Roman"/>
      <w:sz w:val="24"/>
      <w:szCs w:val="20"/>
      <w:lang w:eastAsia="it-IT"/>
    </w:rPr>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895FB4"/>
    <w:rPr>
      <w:color w:val="605E5C"/>
      <w:shd w:val="clear" w:color="auto" w:fill="E1DFDD"/>
    </w:rPr>
  </w:style>
  <w:style w:type="paragraph" w:styleId="Intestazione">
    <w:name w:val="header"/>
    <w:basedOn w:val="Normale"/>
    <w:link w:val="IntestazioneCarattere"/>
    <w:uiPriority w:val="99"/>
    <w:unhideWhenUsed/>
    <w:rsid w:val="002B6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94C"/>
  </w:style>
  <w:style w:type="paragraph" w:styleId="Pidipagina">
    <w:name w:val="footer"/>
    <w:basedOn w:val="Normale"/>
    <w:link w:val="PidipaginaCarattere"/>
    <w:uiPriority w:val="99"/>
    <w:unhideWhenUsed/>
    <w:rsid w:val="002B6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94C"/>
  </w:style>
  <w:style w:type="character" w:customStyle="1" w:styleId="Menzionenonrisolta2">
    <w:name w:val="Menzione non risolta2"/>
    <w:basedOn w:val="Carpredefinitoparagrafo"/>
    <w:uiPriority w:val="99"/>
    <w:semiHidden/>
    <w:unhideWhenUsed/>
    <w:rsid w:val="00F4003A"/>
    <w:rPr>
      <w:color w:val="605E5C"/>
      <w:shd w:val="clear" w:color="auto" w:fill="E1DFDD"/>
    </w:rPr>
  </w:style>
  <w:style w:type="character" w:customStyle="1" w:styleId="Menzionenonrisolta3">
    <w:name w:val="Menzione non risolta3"/>
    <w:basedOn w:val="Carpredefinitoparagrafo"/>
    <w:uiPriority w:val="99"/>
    <w:semiHidden/>
    <w:unhideWhenUsed/>
    <w:rsid w:val="0041124C"/>
    <w:rPr>
      <w:color w:val="605E5C"/>
      <w:shd w:val="clear" w:color="auto" w:fill="E1DFDD"/>
    </w:rPr>
  </w:style>
  <w:style w:type="character" w:customStyle="1" w:styleId="Menzionenonrisolta4">
    <w:name w:val="Menzione non risolta4"/>
    <w:basedOn w:val="Carpredefinitoparagrafo"/>
    <w:uiPriority w:val="99"/>
    <w:semiHidden/>
    <w:unhideWhenUsed/>
    <w:rsid w:val="009B5C8F"/>
    <w:rPr>
      <w:color w:val="605E5C"/>
      <w:shd w:val="clear" w:color="auto" w:fill="E1DFDD"/>
    </w:rPr>
  </w:style>
  <w:style w:type="character" w:customStyle="1" w:styleId="Menzionenonrisolta5">
    <w:name w:val="Menzione non risolta5"/>
    <w:basedOn w:val="Carpredefinitoparagrafo"/>
    <w:uiPriority w:val="99"/>
    <w:semiHidden/>
    <w:unhideWhenUsed/>
    <w:rsid w:val="00E7446A"/>
    <w:rPr>
      <w:color w:val="605E5C"/>
      <w:shd w:val="clear" w:color="auto" w:fill="E1DFDD"/>
    </w:rPr>
  </w:style>
  <w:style w:type="character" w:styleId="Rimandocommento">
    <w:name w:val="annotation reference"/>
    <w:basedOn w:val="Carpredefinitoparagrafo"/>
    <w:uiPriority w:val="99"/>
    <w:semiHidden/>
    <w:unhideWhenUsed/>
    <w:rsid w:val="008474DF"/>
    <w:rPr>
      <w:sz w:val="16"/>
      <w:szCs w:val="16"/>
    </w:rPr>
  </w:style>
  <w:style w:type="paragraph" w:styleId="Testocommento">
    <w:name w:val="annotation text"/>
    <w:basedOn w:val="Normale"/>
    <w:link w:val="TestocommentoCarattere"/>
    <w:unhideWhenUsed/>
    <w:rsid w:val="008474DF"/>
    <w:pPr>
      <w:spacing w:line="240" w:lineRule="auto"/>
    </w:pPr>
    <w:rPr>
      <w:sz w:val="20"/>
      <w:szCs w:val="20"/>
    </w:rPr>
  </w:style>
  <w:style w:type="character" w:customStyle="1" w:styleId="TestocommentoCarattere">
    <w:name w:val="Testo commento Carattere"/>
    <w:basedOn w:val="Carpredefinitoparagrafo"/>
    <w:link w:val="Testocommento"/>
    <w:rsid w:val="008474DF"/>
    <w:rPr>
      <w:sz w:val="20"/>
      <w:szCs w:val="20"/>
    </w:rPr>
  </w:style>
  <w:style w:type="paragraph" w:styleId="Soggettocommento">
    <w:name w:val="annotation subject"/>
    <w:basedOn w:val="Testocommento"/>
    <w:next w:val="Testocommento"/>
    <w:link w:val="SoggettocommentoCarattere"/>
    <w:uiPriority w:val="99"/>
    <w:semiHidden/>
    <w:unhideWhenUsed/>
    <w:rsid w:val="008474DF"/>
    <w:rPr>
      <w:b/>
      <w:bCs/>
    </w:rPr>
  </w:style>
  <w:style w:type="character" w:customStyle="1" w:styleId="SoggettocommentoCarattere">
    <w:name w:val="Soggetto commento Carattere"/>
    <w:basedOn w:val="TestocommentoCarattere"/>
    <w:link w:val="Soggettocommento"/>
    <w:uiPriority w:val="99"/>
    <w:semiHidden/>
    <w:rsid w:val="008474DF"/>
    <w:rPr>
      <w:b/>
      <w:bCs/>
      <w:sz w:val="20"/>
      <w:szCs w:val="20"/>
    </w:rPr>
  </w:style>
  <w:style w:type="character" w:customStyle="1" w:styleId="Menzionenonrisolta6">
    <w:name w:val="Menzione non risolta6"/>
    <w:basedOn w:val="Carpredefinitoparagrafo"/>
    <w:uiPriority w:val="99"/>
    <w:semiHidden/>
    <w:unhideWhenUsed/>
    <w:rsid w:val="004F5494"/>
    <w:rPr>
      <w:color w:val="605E5C"/>
      <w:shd w:val="clear" w:color="auto" w:fill="E1DFDD"/>
    </w:rPr>
  </w:style>
  <w:style w:type="paragraph" w:customStyle="1" w:styleId="Default">
    <w:name w:val="Default"/>
    <w:basedOn w:val="Normale"/>
    <w:uiPriority w:val="99"/>
    <w:rsid w:val="00A332B6"/>
    <w:pPr>
      <w:suppressAutoHyphens w:val="0"/>
      <w:autoSpaceDE w:val="0"/>
      <w:spacing w:after="0" w:line="240" w:lineRule="auto"/>
      <w:textAlignment w:val="auto"/>
    </w:pPr>
    <w:rPr>
      <w:rFonts w:ascii="Times New Roman" w:eastAsiaTheme="minorHAnsi" w:hAnsi="Times New Roman"/>
      <w:color w:val="000000"/>
      <w:sz w:val="24"/>
      <w:szCs w:val="24"/>
    </w:rPr>
  </w:style>
  <w:style w:type="character" w:styleId="Menzionenonrisolta">
    <w:name w:val="Unresolved Mention"/>
    <w:basedOn w:val="Carpredefinitoparagrafo"/>
    <w:uiPriority w:val="99"/>
    <w:semiHidden/>
    <w:unhideWhenUsed/>
    <w:rsid w:val="00EB1E84"/>
    <w:rPr>
      <w:color w:val="605E5C"/>
      <w:shd w:val="clear" w:color="auto" w:fill="E1DFDD"/>
    </w:rPr>
  </w:style>
  <w:style w:type="character" w:customStyle="1" w:styleId="CollegamentoInternet">
    <w:name w:val="Collegamento Internet"/>
    <w:uiPriority w:val="99"/>
    <w:unhideWhenUsed/>
    <w:rsid w:val="0052491B"/>
    <w:rPr>
      <w:color w:val="0000FF"/>
      <w:u w:val="single"/>
    </w:rPr>
  </w:style>
  <w:style w:type="character" w:customStyle="1" w:styleId="cf01">
    <w:name w:val="cf01"/>
    <w:rsid w:val="00CB3268"/>
    <w:rPr>
      <w:rFonts w:ascii="Segoe UI" w:hAnsi="Segoe UI" w:cs="Segoe UI" w:hint="default"/>
      <w:sz w:val="18"/>
      <w:szCs w:val="18"/>
    </w:rPr>
  </w:style>
  <w:style w:type="character" w:customStyle="1" w:styleId="cf11">
    <w:name w:val="cf11"/>
    <w:rsid w:val="00CB3268"/>
    <w:rPr>
      <w:rFonts w:ascii="Segoe UI" w:hAnsi="Segoe UI" w:cs="Segoe UI" w:hint="default"/>
      <w:i/>
      <w:iCs/>
      <w:sz w:val="18"/>
      <w:szCs w:val="18"/>
      <w:u w:val="single"/>
    </w:rPr>
  </w:style>
  <w:style w:type="paragraph" w:styleId="Revisione">
    <w:name w:val="Revision"/>
    <w:hidden/>
    <w:uiPriority w:val="99"/>
    <w:semiHidden/>
    <w:rsid w:val="002B4D44"/>
    <w:pPr>
      <w:autoSpaceDN/>
      <w:spacing w:after="0" w:line="240" w:lineRule="auto"/>
      <w:textAlignment w:val="auto"/>
    </w:pPr>
  </w:style>
  <w:style w:type="paragraph" w:customStyle="1" w:styleId="pf0">
    <w:name w:val="pf0"/>
    <w:basedOn w:val="Normale"/>
    <w:rsid w:val="00066C7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9759">
      <w:bodyDiv w:val="1"/>
      <w:marLeft w:val="0"/>
      <w:marRight w:val="0"/>
      <w:marTop w:val="0"/>
      <w:marBottom w:val="0"/>
      <w:divBdr>
        <w:top w:val="none" w:sz="0" w:space="0" w:color="auto"/>
        <w:left w:val="none" w:sz="0" w:space="0" w:color="auto"/>
        <w:bottom w:val="none" w:sz="0" w:space="0" w:color="auto"/>
        <w:right w:val="none" w:sz="0" w:space="0" w:color="auto"/>
      </w:divBdr>
    </w:div>
    <w:div w:id="30805515">
      <w:bodyDiv w:val="1"/>
      <w:marLeft w:val="0"/>
      <w:marRight w:val="0"/>
      <w:marTop w:val="0"/>
      <w:marBottom w:val="0"/>
      <w:divBdr>
        <w:top w:val="none" w:sz="0" w:space="0" w:color="auto"/>
        <w:left w:val="none" w:sz="0" w:space="0" w:color="auto"/>
        <w:bottom w:val="none" w:sz="0" w:space="0" w:color="auto"/>
        <w:right w:val="none" w:sz="0" w:space="0" w:color="auto"/>
      </w:divBdr>
      <w:divsChild>
        <w:div w:id="1599438566">
          <w:marLeft w:val="0"/>
          <w:marRight w:val="0"/>
          <w:marTop w:val="0"/>
          <w:marBottom w:val="0"/>
          <w:divBdr>
            <w:top w:val="none" w:sz="0" w:space="0" w:color="auto"/>
            <w:left w:val="none" w:sz="0" w:space="0" w:color="auto"/>
            <w:bottom w:val="none" w:sz="0" w:space="0" w:color="auto"/>
            <w:right w:val="none" w:sz="0" w:space="0" w:color="auto"/>
          </w:divBdr>
        </w:div>
        <w:div w:id="1626420800">
          <w:marLeft w:val="0"/>
          <w:marRight w:val="0"/>
          <w:marTop w:val="0"/>
          <w:marBottom w:val="0"/>
          <w:divBdr>
            <w:top w:val="none" w:sz="0" w:space="0" w:color="auto"/>
            <w:left w:val="none" w:sz="0" w:space="0" w:color="auto"/>
            <w:bottom w:val="none" w:sz="0" w:space="0" w:color="auto"/>
            <w:right w:val="none" w:sz="0" w:space="0" w:color="auto"/>
          </w:divBdr>
        </w:div>
      </w:divsChild>
    </w:div>
    <w:div w:id="38748244">
      <w:bodyDiv w:val="1"/>
      <w:marLeft w:val="0"/>
      <w:marRight w:val="0"/>
      <w:marTop w:val="0"/>
      <w:marBottom w:val="0"/>
      <w:divBdr>
        <w:top w:val="none" w:sz="0" w:space="0" w:color="auto"/>
        <w:left w:val="none" w:sz="0" w:space="0" w:color="auto"/>
        <w:bottom w:val="none" w:sz="0" w:space="0" w:color="auto"/>
        <w:right w:val="none" w:sz="0" w:space="0" w:color="auto"/>
      </w:divBdr>
    </w:div>
    <w:div w:id="286933105">
      <w:bodyDiv w:val="1"/>
      <w:marLeft w:val="0"/>
      <w:marRight w:val="0"/>
      <w:marTop w:val="0"/>
      <w:marBottom w:val="0"/>
      <w:divBdr>
        <w:top w:val="none" w:sz="0" w:space="0" w:color="auto"/>
        <w:left w:val="none" w:sz="0" w:space="0" w:color="auto"/>
        <w:bottom w:val="none" w:sz="0" w:space="0" w:color="auto"/>
        <w:right w:val="none" w:sz="0" w:space="0" w:color="auto"/>
      </w:divBdr>
    </w:div>
    <w:div w:id="295183152">
      <w:bodyDiv w:val="1"/>
      <w:marLeft w:val="0"/>
      <w:marRight w:val="0"/>
      <w:marTop w:val="0"/>
      <w:marBottom w:val="0"/>
      <w:divBdr>
        <w:top w:val="none" w:sz="0" w:space="0" w:color="auto"/>
        <w:left w:val="none" w:sz="0" w:space="0" w:color="auto"/>
        <w:bottom w:val="none" w:sz="0" w:space="0" w:color="auto"/>
        <w:right w:val="none" w:sz="0" w:space="0" w:color="auto"/>
      </w:divBdr>
    </w:div>
    <w:div w:id="385026953">
      <w:bodyDiv w:val="1"/>
      <w:marLeft w:val="0"/>
      <w:marRight w:val="0"/>
      <w:marTop w:val="0"/>
      <w:marBottom w:val="0"/>
      <w:divBdr>
        <w:top w:val="none" w:sz="0" w:space="0" w:color="auto"/>
        <w:left w:val="none" w:sz="0" w:space="0" w:color="auto"/>
        <w:bottom w:val="none" w:sz="0" w:space="0" w:color="auto"/>
        <w:right w:val="none" w:sz="0" w:space="0" w:color="auto"/>
      </w:divBdr>
    </w:div>
    <w:div w:id="442194985">
      <w:bodyDiv w:val="1"/>
      <w:marLeft w:val="0"/>
      <w:marRight w:val="0"/>
      <w:marTop w:val="0"/>
      <w:marBottom w:val="0"/>
      <w:divBdr>
        <w:top w:val="none" w:sz="0" w:space="0" w:color="auto"/>
        <w:left w:val="none" w:sz="0" w:space="0" w:color="auto"/>
        <w:bottom w:val="none" w:sz="0" w:space="0" w:color="auto"/>
        <w:right w:val="none" w:sz="0" w:space="0" w:color="auto"/>
      </w:divBdr>
    </w:div>
    <w:div w:id="471099863">
      <w:bodyDiv w:val="1"/>
      <w:marLeft w:val="0"/>
      <w:marRight w:val="0"/>
      <w:marTop w:val="0"/>
      <w:marBottom w:val="0"/>
      <w:divBdr>
        <w:top w:val="none" w:sz="0" w:space="0" w:color="auto"/>
        <w:left w:val="none" w:sz="0" w:space="0" w:color="auto"/>
        <w:bottom w:val="none" w:sz="0" w:space="0" w:color="auto"/>
        <w:right w:val="none" w:sz="0" w:space="0" w:color="auto"/>
      </w:divBdr>
    </w:div>
    <w:div w:id="618220668">
      <w:bodyDiv w:val="1"/>
      <w:marLeft w:val="0"/>
      <w:marRight w:val="0"/>
      <w:marTop w:val="0"/>
      <w:marBottom w:val="0"/>
      <w:divBdr>
        <w:top w:val="none" w:sz="0" w:space="0" w:color="auto"/>
        <w:left w:val="none" w:sz="0" w:space="0" w:color="auto"/>
        <w:bottom w:val="none" w:sz="0" w:space="0" w:color="auto"/>
        <w:right w:val="none" w:sz="0" w:space="0" w:color="auto"/>
      </w:divBdr>
    </w:div>
    <w:div w:id="672337768">
      <w:bodyDiv w:val="1"/>
      <w:marLeft w:val="0"/>
      <w:marRight w:val="0"/>
      <w:marTop w:val="0"/>
      <w:marBottom w:val="0"/>
      <w:divBdr>
        <w:top w:val="none" w:sz="0" w:space="0" w:color="auto"/>
        <w:left w:val="none" w:sz="0" w:space="0" w:color="auto"/>
        <w:bottom w:val="none" w:sz="0" w:space="0" w:color="auto"/>
        <w:right w:val="none" w:sz="0" w:space="0" w:color="auto"/>
      </w:divBdr>
    </w:div>
    <w:div w:id="695543012">
      <w:bodyDiv w:val="1"/>
      <w:marLeft w:val="0"/>
      <w:marRight w:val="0"/>
      <w:marTop w:val="0"/>
      <w:marBottom w:val="0"/>
      <w:divBdr>
        <w:top w:val="none" w:sz="0" w:space="0" w:color="auto"/>
        <w:left w:val="none" w:sz="0" w:space="0" w:color="auto"/>
        <w:bottom w:val="none" w:sz="0" w:space="0" w:color="auto"/>
        <w:right w:val="none" w:sz="0" w:space="0" w:color="auto"/>
      </w:divBdr>
    </w:div>
    <w:div w:id="734279885">
      <w:bodyDiv w:val="1"/>
      <w:marLeft w:val="0"/>
      <w:marRight w:val="0"/>
      <w:marTop w:val="0"/>
      <w:marBottom w:val="0"/>
      <w:divBdr>
        <w:top w:val="none" w:sz="0" w:space="0" w:color="auto"/>
        <w:left w:val="none" w:sz="0" w:space="0" w:color="auto"/>
        <w:bottom w:val="none" w:sz="0" w:space="0" w:color="auto"/>
        <w:right w:val="none" w:sz="0" w:space="0" w:color="auto"/>
      </w:divBdr>
    </w:div>
    <w:div w:id="757094655">
      <w:bodyDiv w:val="1"/>
      <w:marLeft w:val="0"/>
      <w:marRight w:val="0"/>
      <w:marTop w:val="0"/>
      <w:marBottom w:val="0"/>
      <w:divBdr>
        <w:top w:val="none" w:sz="0" w:space="0" w:color="auto"/>
        <w:left w:val="none" w:sz="0" w:space="0" w:color="auto"/>
        <w:bottom w:val="none" w:sz="0" w:space="0" w:color="auto"/>
        <w:right w:val="none" w:sz="0" w:space="0" w:color="auto"/>
      </w:divBdr>
    </w:div>
    <w:div w:id="782961808">
      <w:bodyDiv w:val="1"/>
      <w:marLeft w:val="0"/>
      <w:marRight w:val="0"/>
      <w:marTop w:val="0"/>
      <w:marBottom w:val="0"/>
      <w:divBdr>
        <w:top w:val="none" w:sz="0" w:space="0" w:color="auto"/>
        <w:left w:val="none" w:sz="0" w:space="0" w:color="auto"/>
        <w:bottom w:val="none" w:sz="0" w:space="0" w:color="auto"/>
        <w:right w:val="none" w:sz="0" w:space="0" w:color="auto"/>
      </w:divBdr>
    </w:div>
    <w:div w:id="853688475">
      <w:bodyDiv w:val="1"/>
      <w:marLeft w:val="0"/>
      <w:marRight w:val="0"/>
      <w:marTop w:val="0"/>
      <w:marBottom w:val="0"/>
      <w:divBdr>
        <w:top w:val="none" w:sz="0" w:space="0" w:color="auto"/>
        <w:left w:val="none" w:sz="0" w:space="0" w:color="auto"/>
        <w:bottom w:val="none" w:sz="0" w:space="0" w:color="auto"/>
        <w:right w:val="none" w:sz="0" w:space="0" w:color="auto"/>
      </w:divBdr>
    </w:div>
    <w:div w:id="1123232868">
      <w:bodyDiv w:val="1"/>
      <w:marLeft w:val="0"/>
      <w:marRight w:val="0"/>
      <w:marTop w:val="0"/>
      <w:marBottom w:val="0"/>
      <w:divBdr>
        <w:top w:val="none" w:sz="0" w:space="0" w:color="auto"/>
        <w:left w:val="none" w:sz="0" w:space="0" w:color="auto"/>
        <w:bottom w:val="none" w:sz="0" w:space="0" w:color="auto"/>
        <w:right w:val="none" w:sz="0" w:space="0" w:color="auto"/>
      </w:divBdr>
    </w:div>
    <w:div w:id="1128819416">
      <w:bodyDiv w:val="1"/>
      <w:marLeft w:val="0"/>
      <w:marRight w:val="0"/>
      <w:marTop w:val="0"/>
      <w:marBottom w:val="0"/>
      <w:divBdr>
        <w:top w:val="none" w:sz="0" w:space="0" w:color="auto"/>
        <w:left w:val="none" w:sz="0" w:space="0" w:color="auto"/>
        <w:bottom w:val="none" w:sz="0" w:space="0" w:color="auto"/>
        <w:right w:val="none" w:sz="0" w:space="0" w:color="auto"/>
      </w:divBdr>
    </w:div>
    <w:div w:id="1177232324">
      <w:bodyDiv w:val="1"/>
      <w:marLeft w:val="0"/>
      <w:marRight w:val="0"/>
      <w:marTop w:val="0"/>
      <w:marBottom w:val="0"/>
      <w:divBdr>
        <w:top w:val="none" w:sz="0" w:space="0" w:color="auto"/>
        <w:left w:val="none" w:sz="0" w:space="0" w:color="auto"/>
        <w:bottom w:val="none" w:sz="0" w:space="0" w:color="auto"/>
        <w:right w:val="none" w:sz="0" w:space="0" w:color="auto"/>
      </w:divBdr>
    </w:div>
    <w:div w:id="1314679383">
      <w:bodyDiv w:val="1"/>
      <w:marLeft w:val="0"/>
      <w:marRight w:val="0"/>
      <w:marTop w:val="0"/>
      <w:marBottom w:val="0"/>
      <w:divBdr>
        <w:top w:val="none" w:sz="0" w:space="0" w:color="auto"/>
        <w:left w:val="none" w:sz="0" w:space="0" w:color="auto"/>
        <w:bottom w:val="none" w:sz="0" w:space="0" w:color="auto"/>
        <w:right w:val="none" w:sz="0" w:space="0" w:color="auto"/>
      </w:divBdr>
    </w:div>
    <w:div w:id="1376655449">
      <w:bodyDiv w:val="1"/>
      <w:marLeft w:val="0"/>
      <w:marRight w:val="0"/>
      <w:marTop w:val="0"/>
      <w:marBottom w:val="0"/>
      <w:divBdr>
        <w:top w:val="none" w:sz="0" w:space="0" w:color="auto"/>
        <w:left w:val="none" w:sz="0" w:space="0" w:color="auto"/>
        <w:bottom w:val="none" w:sz="0" w:space="0" w:color="auto"/>
        <w:right w:val="none" w:sz="0" w:space="0" w:color="auto"/>
      </w:divBdr>
    </w:div>
    <w:div w:id="1548447703">
      <w:bodyDiv w:val="1"/>
      <w:marLeft w:val="0"/>
      <w:marRight w:val="0"/>
      <w:marTop w:val="0"/>
      <w:marBottom w:val="0"/>
      <w:divBdr>
        <w:top w:val="none" w:sz="0" w:space="0" w:color="auto"/>
        <w:left w:val="none" w:sz="0" w:space="0" w:color="auto"/>
        <w:bottom w:val="none" w:sz="0" w:space="0" w:color="auto"/>
        <w:right w:val="none" w:sz="0" w:space="0" w:color="auto"/>
      </w:divBdr>
    </w:div>
    <w:div w:id="1570773121">
      <w:bodyDiv w:val="1"/>
      <w:marLeft w:val="0"/>
      <w:marRight w:val="0"/>
      <w:marTop w:val="0"/>
      <w:marBottom w:val="0"/>
      <w:divBdr>
        <w:top w:val="none" w:sz="0" w:space="0" w:color="auto"/>
        <w:left w:val="none" w:sz="0" w:space="0" w:color="auto"/>
        <w:bottom w:val="none" w:sz="0" w:space="0" w:color="auto"/>
        <w:right w:val="none" w:sz="0" w:space="0" w:color="auto"/>
      </w:divBdr>
    </w:div>
    <w:div w:id="1576697035">
      <w:bodyDiv w:val="1"/>
      <w:marLeft w:val="0"/>
      <w:marRight w:val="0"/>
      <w:marTop w:val="0"/>
      <w:marBottom w:val="0"/>
      <w:divBdr>
        <w:top w:val="none" w:sz="0" w:space="0" w:color="auto"/>
        <w:left w:val="none" w:sz="0" w:space="0" w:color="auto"/>
        <w:bottom w:val="none" w:sz="0" w:space="0" w:color="auto"/>
        <w:right w:val="none" w:sz="0" w:space="0" w:color="auto"/>
      </w:divBdr>
    </w:div>
    <w:div w:id="1632437220">
      <w:bodyDiv w:val="1"/>
      <w:marLeft w:val="0"/>
      <w:marRight w:val="0"/>
      <w:marTop w:val="0"/>
      <w:marBottom w:val="0"/>
      <w:divBdr>
        <w:top w:val="none" w:sz="0" w:space="0" w:color="auto"/>
        <w:left w:val="none" w:sz="0" w:space="0" w:color="auto"/>
        <w:bottom w:val="none" w:sz="0" w:space="0" w:color="auto"/>
        <w:right w:val="none" w:sz="0" w:space="0" w:color="auto"/>
      </w:divBdr>
    </w:div>
    <w:div w:id="1687057538">
      <w:bodyDiv w:val="1"/>
      <w:marLeft w:val="0"/>
      <w:marRight w:val="0"/>
      <w:marTop w:val="0"/>
      <w:marBottom w:val="0"/>
      <w:divBdr>
        <w:top w:val="none" w:sz="0" w:space="0" w:color="auto"/>
        <w:left w:val="none" w:sz="0" w:space="0" w:color="auto"/>
        <w:bottom w:val="none" w:sz="0" w:space="0" w:color="auto"/>
        <w:right w:val="none" w:sz="0" w:space="0" w:color="auto"/>
      </w:divBdr>
    </w:div>
    <w:div w:id="1700818884">
      <w:bodyDiv w:val="1"/>
      <w:marLeft w:val="0"/>
      <w:marRight w:val="0"/>
      <w:marTop w:val="0"/>
      <w:marBottom w:val="0"/>
      <w:divBdr>
        <w:top w:val="none" w:sz="0" w:space="0" w:color="auto"/>
        <w:left w:val="none" w:sz="0" w:space="0" w:color="auto"/>
        <w:bottom w:val="none" w:sz="0" w:space="0" w:color="auto"/>
        <w:right w:val="none" w:sz="0" w:space="0" w:color="auto"/>
      </w:divBdr>
    </w:div>
    <w:div w:id="1726097562">
      <w:bodyDiv w:val="1"/>
      <w:marLeft w:val="0"/>
      <w:marRight w:val="0"/>
      <w:marTop w:val="0"/>
      <w:marBottom w:val="0"/>
      <w:divBdr>
        <w:top w:val="none" w:sz="0" w:space="0" w:color="auto"/>
        <w:left w:val="none" w:sz="0" w:space="0" w:color="auto"/>
        <w:bottom w:val="none" w:sz="0" w:space="0" w:color="auto"/>
        <w:right w:val="none" w:sz="0" w:space="0" w:color="auto"/>
      </w:divBdr>
    </w:div>
    <w:div w:id="1750155109">
      <w:bodyDiv w:val="1"/>
      <w:marLeft w:val="0"/>
      <w:marRight w:val="0"/>
      <w:marTop w:val="0"/>
      <w:marBottom w:val="0"/>
      <w:divBdr>
        <w:top w:val="none" w:sz="0" w:space="0" w:color="auto"/>
        <w:left w:val="none" w:sz="0" w:space="0" w:color="auto"/>
        <w:bottom w:val="none" w:sz="0" w:space="0" w:color="auto"/>
        <w:right w:val="none" w:sz="0" w:space="0" w:color="auto"/>
      </w:divBdr>
    </w:div>
    <w:div w:id="1827161982">
      <w:bodyDiv w:val="1"/>
      <w:marLeft w:val="0"/>
      <w:marRight w:val="0"/>
      <w:marTop w:val="0"/>
      <w:marBottom w:val="0"/>
      <w:divBdr>
        <w:top w:val="none" w:sz="0" w:space="0" w:color="auto"/>
        <w:left w:val="none" w:sz="0" w:space="0" w:color="auto"/>
        <w:bottom w:val="none" w:sz="0" w:space="0" w:color="auto"/>
        <w:right w:val="none" w:sz="0" w:space="0" w:color="auto"/>
      </w:divBdr>
    </w:div>
    <w:div w:id="1870213900">
      <w:bodyDiv w:val="1"/>
      <w:marLeft w:val="0"/>
      <w:marRight w:val="0"/>
      <w:marTop w:val="0"/>
      <w:marBottom w:val="0"/>
      <w:divBdr>
        <w:top w:val="none" w:sz="0" w:space="0" w:color="auto"/>
        <w:left w:val="none" w:sz="0" w:space="0" w:color="auto"/>
        <w:bottom w:val="none" w:sz="0" w:space="0" w:color="auto"/>
        <w:right w:val="none" w:sz="0" w:space="0" w:color="auto"/>
      </w:divBdr>
    </w:div>
    <w:div w:id="2021813838">
      <w:bodyDiv w:val="1"/>
      <w:marLeft w:val="0"/>
      <w:marRight w:val="0"/>
      <w:marTop w:val="0"/>
      <w:marBottom w:val="0"/>
      <w:divBdr>
        <w:top w:val="none" w:sz="0" w:space="0" w:color="auto"/>
        <w:left w:val="none" w:sz="0" w:space="0" w:color="auto"/>
        <w:bottom w:val="none" w:sz="0" w:space="0" w:color="auto"/>
        <w:right w:val="none" w:sz="0" w:space="0" w:color="auto"/>
      </w:divBdr>
    </w:div>
    <w:div w:id="2075732110">
      <w:bodyDiv w:val="1"/>
      <w:marLeft w:val="0"/>
      <w:marRight w:val="0"/>
      <w:marTop w:val="0"/>
      <w:marBottom w:val="0"/>
      <w:divBdr>
        <w:top w:val="none" w:sz="0" w:space="0" w:color="auto"/>
        <w:left w:val="none" w:sz="0" w:space="0" w:color="auto"/>
        <w:bottom w:val="none" w:sz="0" w:space="0" w:color="auto"/>
        <w:right w:val="none" w:sz="0" w:space="0" w:color="auto"/>
      </w:divBdr>
    </w:div>
    <w:div w:id="212280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onsumatorikerastase.corpit@lore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italia@lorea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1344</Words>
  <Characters>7664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dc:description/>
  <cp:lastModifiedBy>Monica Della Fortuna</cp:lastModifiedBy>
  <cp:revision>5</cp:revision>
  <cp:lastPrinted>2022-03-03T10:58:00Z</cp:lastPrinted>
  <dcterms:created xsi:type="dcterms:W3CDTF">2022-07-04T13:26:00Z</dcterms:created>
  <dcterms:modified xsi:type="dcterms:W3CDTF">2022-07-04T14:05:00Z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sara.veneziano@loreal.com</vt:lpwstr>
  </property>
  <property fmtid="{D5CDD505-2E9C-101B-9397-08002B2CF9AE}" pid="5" name="MSIP_Label_645dad89-2096-47a1-b1b1-c9d057667e94_SetDate">
    <vt:lpwstr>2019-07-25T12:34:49.5637970Z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ies>
</file>